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1" w:rsidRPr="00310AA1" w:rsidRDefault="00737DF1" w:rsidP="00737DF1">
      <w:pPr>
        <w:spacing w:after="100" w:afterAutospacing="1"/>
        <w:rPr>
          <w:rFonts w:ascii="Nudi Akshara-08" w:hAnsi="Nudi Akshara-08" w:cs="Tunga"/>
          <w:b/>
          <w:sz w:val="28"/>
          <w:szCs w:val="28"/>
        </w:rPr>
      </w:pPr>
      <w:r w:rsidRPr="007F3AC0">
        <w:rPr>
          <w:rFonts w:ascii="Nudi Akshara-08" w:hAnsi="Tunga" w:cs="Tunga"/>
          <w:b/>
          <w:sz w:val="28"/>
          <w:szCs w:val="28"/>
        </w:rPr>
        <w:t>ಸರಕಾರಿ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ಪ್ರೌಢ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ಶಾಲೆ</w:t>
      </w:r>
      <w:r w:rsidR="0094354D">
        <w:rPr>
          <w:rFonts w:ascii="Nudi Akshara-08" w:hAnsi="Tunga" w:cs="Tunga"/>
          <w:b/>
          <w:sz w:val="28"/>
          <w:szCs w:val="28"/>
        </w:rPr>
        <w:t xml:space="preserve"> </w:t>
      </w:r>
      <w:proofErr w:type="gramStart"/>
      <w:r w:rsidR="0094354D">
        <w:rPr>
          <w:rFonts w:ascii="Nudi Akshara-08" w:hAnsi="Tunga" w:cs="Tunga"/>
          <w:b/>
          <w:sz w:val="28"/>
          <w:szCs w:val="28"/>
        </w:rPr>
        <w:t>ಹೊಸಗುಡ್ಡದಹಳ್ಳಿ</w:t>
      </w:r>
      <w:r w:rsidR="0094354D">
        <w:rPr>
          <w:rFonts w:ascii="Nudi Akshara-08" w:hAnsi="Tunga" w:cs="Tunga"/>
          <w:b/>
          <w:sz w:val="28"/>
          <w:szCs w:val="28"/>
        </w:rPr>
        <w:t xml:space="preserve"> ,</w:t>
      </w:r>
      <w:r w:rsidR="0094354D">
        <w:rPr>
          <w:rFonts w:ascii="Nudi Akshara-08" w:hAnsi="Tunga" w:cs="Tunga"/>
          <w:b/>
          <w:sz w:val="28"/>
          <w:szCs w:val="28"/>
        </w:rPr>
        <w:t>ಬ</w:t>
      </w:r>
      <w:proofErr w:type="gramEnd"/>
      <w:r w:rsidR="0094354D">
        <w:rPr>
          <w:rFonts w:ascii="Nudi Akshara-08" w:hAnsi="Tunga" w:cs="Tunga"/>
          <w:b/>
          <w:sz w:val="28"/>
          <w:szCs w:val="28"/>
        </w:rPr>
        <w:t>ೆಂಗಳೂರು</w:t>
      </w:r>
      <w:r w:rsidR="0094354D">
        <w:rPr>
          <w:rFonts w:ascii="Nudi Akshara-08" w:hAnsi="Tunga" w:cs="Tunga"/>
          <w:b/>
          <w:sz w:val="28"/>
          <w:szCs w:val="28"/>
        </w:rPr>
        <w:t xml:space="preserve"> - </w:t>
      </w:r>
      <w:r w:rsidR="0094354D" w:rsidRPr="0094354D">
        <w:rPr>
          <w:rFonts w:ascii="Nudi Akshara-08" w:hAnsi="Tunga" w:cs="Tunga"/>
          <w:b/>
          <w:sz w:val="40"/>
          <w:szCs w:val="28"/>
        </w:rPr>
        <w:t>26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="0094354D">
        <w:rPr>
          <w:rFonts w:ascii="Nudi Akshara-08" w:hAnsi="Tunga" w:cs="Tunga"/>
          <w:b/>
          <w:sz w:val="28"/>
          <w:szCs w:val="28"/>
        </w:rPr>
        <w:t xml:space="preserve"> </w:t>
      </w:r>
      <w:r w:rsidRPr="007F3AC0">
        <w:rPr>
          <w:rFonts w:ascii="Nudi Akshara-08" w:hAnsi="Nudi Akshara-08" w:cs="Tunga"/>
          <w:b/>
          <w:sz w:val="28"/>
          <w:szCs w:val="28"/>
        </w:rPr>
        <w:t xml:space="preserve">      </w:t>
      </w:r>
      <w:r w:rsidRPr="007F3AC0">
        <w:rPr>
          <w:rFonts w:ascii="Nudi Akshara-08" w:hAnsi="Tunga" w:cs="Tunga"/>
          <w:b/>
          <w:sz w:val="28"/>
          <w:szCs w:val="28"/>
        </w:rPr>
        <w:t>ಸಿ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ಸಿ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ಇ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ಆಧಾರಿತ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ವಾರ್ಷಿಕ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ಕಾರ್ಯ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ಯೋಜನಾ</w:t>
      </w:r>
      <w:r w:rsidRPr="007F3AC0">
        <w:rPr>
          <w:rFonts w:ascii="Nudi Akshara-08" w:hAnsi="Nudi Akshara-08"/>
          <w:b/>
          <w:sz w:val="28"/>
          <w:szCs w:val="28"/>
        </w:rPr>
        <w:t xml:space="preserve"> </w:t>
      </w:r>
      <w:r w:rsidRPr="007F3AC0">
        <w:rPr>
          <w:rFonts w:ascii="Nudi Akshara-08" w:hAnsi="Tunga" w:cs="Tunga"/>
          <w:b/>
          <w:sz w:val="28"/>
          <w:szCs w:val="28"/>
        </w:rPr>
        <w:t>ವಿವರ</w:t>
      </w:r>
      <w:r w:rsidRPr="007F3AC0">
        <w:rPr>
          <w:rFonts w:ascii="Nudi Akshara-08" w:hAnsi="Nudi Akshara-08"/>
          <w:b/>
          <w:sz w:val="28"/>
          <w:szCs w:val="28"/>
        </w:rPr>
        <w:t xml:space="preserve">     </w:t>
      </w:r>
      <w:r w:rsidRPr="00310AA1">
        <w:rPr>
          <w:rFonts w:ascii="Nudi Akshara-08" w:hAnsi="Nudi Akshara-08"/>
          <w:b/>
          <w:sz w:val="28"/>
          <w:szCs w:val="28"/>
        </w:rPr>
        <w:t xml:space="preserve">               </w:t>
      </w:r>
      <w:r w:rsidRPr="00310AA1">
        <w:rPr>
          <w:rFonts w:ascii="Nudi Akshara-08" w:hAnsi="Nudi Akshara-08" w:cs="Tunga"/>
          <w:b/>
          <w:sz w:val="28"/>
          <w:szCs w:val="28"/>
        </w:rPr>
        <w:t xml:space="preserve">  </w:t>
      </w:r>
    </w:p>
    <w:p w:rsidR="00737DF1" w:rsidRPr="002C629E" w:rsidRDefault="00737DF1" w:rsidP="002C629E">
      <w:r>
        <w:rPr>
          <w:rFonts w:ascii="Nudi Akshara-08" w:hAnsi="Nudi Akshara-08" w:cs="Tunga"/>
          <w:b/>
          <w:sz w:val="28"/>
          <w:szCs w:val="28"/>
        </w:rPr>
        <w:t xml:space="preserve">  </w:t>
      </w:r>
      <w:r w:rsidRPr="00310AA1">
        <w:rPr>
          <w:rFonts w:ascii="Nudi Akshara-08" w:hAnsi="Nudi Akshara-08" w:cs="Tunga"/>
          <w:b/>
          <w:sz w:val="24"/>
          <w:szCs w:val="24"/>
        </w:rPr>
        <w:t xml:space="preserve">  </w:t>
      </w:r>
      <w:r w:rsidRPr="002C629E">
        <w:rPr>
          <w:rFonts w:ascii="Nudi Akshara-08" w:hAnsi="Tunga" w:cs="Tunga"/>
          <w:b/>
          <w:sz w:val="24"/>
          <w:szCs w:val="24"/>
        </w:rPr>
        <w:t>ತರಗತ</w:t>
      </w:r>
      <w:proofErr w:type="gramStart"/>
      <w:r w:rsidRPr="002C629E">
        <w:rPr>
          <w:rFonts w:ascii="Nudi Akshara-08" w:hAnsi="Tunga" w:cs="Tunga"/>
          <w:b/>
          <w:sz w:val="24"/>
          <w:szCs w:val="24"/>
        </w:rPr>
        <w:t>ಿ</w:t>
      </w:r>
      <w:r w:rsidRPr="002C629E">
        <w:rPr>
          <w:rFonts w:ascii="Nudi Akshara-08" w:hAnsi="Nudi Akshara-08" w:cs="Tunga"/>
          <w:b/>
          <w:sz w:val="24"/>
          <w:szCs w:val="24"/>
        </w:rPr>
        <w:t xml:space="preserve">  -</w:t>
      </w:r>
      <w:proofErr w:type="gramEnd"/>
      <w:r w:rsidR="0094354D">
        <w:rPr>
          <w:b/>
          <w:sz w:val="28"/>
          <w:szCs w:val="28"/>
        </w:rPr>
        <w:t>9</w:t>
      </w:r>
      <w:r w:rsidR="002C629E">
        <w:rPr>
          <w:b/>
          <w:sz w:val="28"/>
          <w:szCs w:val="28"/>
        </w:rPr>
        <w:t xml:space="preserve">                </w:t>
      </w:r>
      <w:r w:rsidRPr="00310AA1">
        <w:rPr>
          <w:rFonts w:ascii="Nudi Akshara-08" w:hAnsi="Nudi Akshara-08" w:cs="Tunga"/>
          <w:b/>
          <w:sz w:val="24"/>
          <w:szCs w:val="24"/>
        </w:rPr>
        <w:t xml:space="preserve"> </w:t>
      </w:r>
      <w:r w:rsidRPr="00310AA1">
        <w:rPr>
          <w:rFonts w:ascii="Nudi Akshara-08" w:hAnsi="Tunga" w:cs="Tunga"/>
          <w:b/>
          <w:sz w:val="24"/>
          <w:szCs w:val="24"/>
        </w:rPr>
        <w:t>ವಿಷಯ</w:t>
      </w:r>
      <w:r w:rsidR="007E4ABE">
        <w:rPr>
          <w:rFonts w:ascii="Nudi Akshara-08" w:hAnsi="Nudi Akshara-08" w:cs="Tunga"/>
          <w:b/>
          <w:sz w:val="24"/>
          <w:szCs w:val="24"/>
        </w:rPr>
        <w:t xml:space="preserve"> :-</w:t>
      </w:r>
      <w:r w:rsidRPr="00310AA1">
        <w:rPr>
          <w:rFonts w:ascii="Nudi Akshara-08" w:hAnsi="Nudi Akshara-08" w:cs="Tunga"/>
          <w:b/>
          <w:sz w:val="24"/>
          <w:szCs w:val="24"/>
        </w:rPr>
        <w:t xml:space="preserve"> </w:t>
      </w:r>
      <w:r w:rsidRPr="00310AA1">
        <w:rPr>
          <w:rFonts w:ascii="Nudi Akshara-08" w:hAnsi="Tunga" w:cs="Tunga"/>
          <w:b/>
          <w:sz w:val="24"/>
          <w:szCs w:val="24"/>
        </w:rPr>
        <w:t>ಕನ್ನಡ</w:t>
      </w:r>
      <w:r w:rsidRPr="00310AA1">
        <w:rPr>
          <w:rFonts w:ascii="Nudi Akshara-08" w:hAnsi="Tunga" w:cs="Tunga"/>
          <w:b/>
          <w:sz w:val="24"/>
          <w:szCs w:val="24"/>
        </w:rPr>
        <w:t xml:space="preserve">      </w:t>
      </w:r>
      <w:r w:rsidR="002C629E">
        <w:rPr>
          <w:rFonts w:ascii="Nudi Akshara-08" w:hAnsi="Tunga" w:cs="Tunga"/>
          <w:b/>
          <w:sz w:val="24"/>
          <w:szCs w:val="24"/>
        </w:rPr>
        <w:t xml:space="preserve">                    </w:t>
      </w:r>
      <w:r w:rsidRPr="00310AA1">
        <w:rPr>
          <w:rFonts w:ascii="Nudi Akshara-08" w:hAnsi="Tunga" w:cs="Tunga"/>
          <w:b/>
          <w:sz w:val="24"/>
          <w:szCs w:val="24"/>
        </w:rPr>
        <w:t xml:space="preserve"> </w:t>
      </w:r>
      <w:r w:rsidRPr="00310AA1">
        <w:rPr>
          <w:rFonts w:ascii="Nudi Akshara-08" w:hAnsi="Tunga" w:cs="Tunga"/>
          <w:b/>
          <w:sz w:val="24"/>
          <w:szCs w:val="24"/>
        </w:rPr>
        <w:t>ವಿಷಯ</w:t>
      </w:r>
      <w:r w:rsidRPr="00310AA1">
        <w:rPr>
          <w:rFonts w:ascii="Nudi Akshara-08" w:hAnsi="Tunga" w:cs="Tunga"/>
          <w:b/>
          <w:sz w:val="24"/>
          <w:szCs w:val="24"/>
        </w:rPr>
        <w:t xml:space="preserve"> </w:t>
      </w:r>
      <w:r w:rsidRPr="00310AA1">
        <w:rPr>
          <w:rFonts w:ascii="Nudi Akshara-08" w:hAnsi="Tunga" w:cs="Tunga"/>
          <w:b/>
          <w:sz w:val="24"/>
          <w:szCs w:val="24"/>
        </w:rPr>
        <w:t>ಶಿಕ್ಷಕರ</w:t>
      </w:r>
      <w:r w:rsidRPr="00310AA1">
        <w:rPr>
          <w:rFonts w:ascii="Nudi Akshara-08" w:hAnsi="Tunga" w:cs="Tunga"/>
          <w:b/>
          <w:sz w:val="24"/>
          <w:szCs w:val="24"/>
        </w:rPr>
        <w:t xml:space="preserve"> </w:t>
      </w:r>
      <w:r w:rsidRPr="00310AA1">
        <w:rPr>
          <w:rFonts w:ascii="Nudi Akshara-08" w:hAnsi="Tunga" w:cs="Tunga"/>
          <w:b/>
          <w:sz w:val="24"/>
          <w:szCs w:val="24"/>
        </w:rPr>
        <w:t>ಹೆಸರು</w:t>
      </w:r>
      <w:r w:rsidRPr="00310AA1">
        <w:rPr>
          <w:rFonts w:ascii="Nudi Akshara-08" w:hAnsi="Tunga" w:cs="Tunga"/>
          <w:b/>
          <w:sz w:val="24"/>
          <w:szCs w:val="24"/>
        </w:rPr>
        <w:t xml:space="preserve"> :- </w:t>
      </w:r>
      <w:r w:rsidR="0094354D">
        <w:rPr>
          <w:rFonts w:ascii="Nudi Akshara-08" w:hAnsi="Tunga" w:cs="Tunga"/>
          <w:b/>
          <w:sz w:val="24"/>
          <w:szCs w:val="24"/>
        </w:rPr>
        <w:t xml:space="preserve"> </w:t>
      </w:r>
      <w:r w:rsidR="0094354D">
        <w:rPr>
          <w:rFonts w:ascii="Nudi Akshara-08" w:hAnsi="Tunga" w:cs="Tunga"/>
          <w:b/>
          <w:sz w:val="24"/>
          <w:szCs w:val="24"/>
        </w:rPr>
        <w:t>ಮೀನಾಕ್ಷಿ</w:t>
      </w:r>
      <w:r w:rsidR="0094354D">
        <w:rPr>
          <w:rFonts w:ascii="Nudi Akshara-08" w:hAnsi="Tunga" w:cs="Tunga"/>
          <w:b/>
          <w:sz w:val="24"/>
          <w:szCs w:val="24"/>
        </w:rPr>
        <w:t xml:space="preserve"> . </w:t>
      </w:r>
      <w:proofErr w:type="gramStart"/>
      <w:r w:rsidR="0094354D">
        <w:rPr>
          <w:rFonts w:ascii="Nudi Akshara-08" w:hAnsi="Tunga" w:cs="Tunga"/>
          <w:b/>
          <w:sz w:val="24"/>
          <w:szCs w:val="24"/>
        </w:rPr>
        <w:t>ಎ</w:t>
      </w:r>
      <w:r w:rsidR="0094354D">
        <w:rPr>
          <w:rFonts w:ascii="Nudi Akshara-08" w:hAnsi="Tunga" w:cs="Tunga"/>
          <w:b/>
          <w:sz w:val="24"/>
          <w:szCs w:val="24"/>
        </w:rPr>
        <w:t xml:space="preserve"> .</w:t>
      </w:r>
      <w:proofErr w:type="gramEnd"/>
      <w:r w:rsidR="0094354D">
        <w:rPr>
          <w:rFonts w:ascii="Nudi Akshara-08" w:hAnsi="Tunga" w:cs="Tunga"/>
          <w:b/>
          <w:sz w:val="24"/>
          <w:szCs w:val="24"/>
        </w:rPr>
        <w:t xml:space="preserve"> </w:t>
      </w:r>
      <w:r w:rsidR="0094354D">
        <w:rPr>
          <w:rFonts w:ascii="Nudi Akshara-08" w:hAnsi="Tunga" w:cs="Tunga"/>
          <w:b/>
          <w:sz w:val="24"/>
          <w:szCs w:val="24"/>
        </w:rPr>
        <w:t>ಗಾಣಿಗೇರ</w:t>
      </w:r>
    </w:p>
    <w:tbl>
      <w:tblPr>
        <w:tblStyle w:val="TableGrid"/>
        <w:tblW w:w="15153" w:type="dxa"/>
        <w:tblInd w:w="-972" w:type="dxa"/>
        <w:tblLayout w:type="fixed"/>
        <w:tblLook w:val="04A0"/>
      </w:tblPr>
      <w:tblGrid>
        <w:gridCol w:w="450"/>
        <w:gridCol w:w="990"/>
        <w:gridCol w:w="630"/>
        <w:gridCol w:w="630"/>
        <w:gridCol w:w="2700"/>
        <w:gridCol w:w="2036"/>
        <w:gridCol w:w="1744"/>
        <w:gridCol w:w="1620"/>
        <w:gridCol w:w="1080"/>
        <w:gridCol w:w="810"/>
        <w:gridCol w:w="630"/>
        <w:gridCol w:w="720"/>
        <w:gridCol w:w="483"/>
        <w:gridCol w:w="630"/>
      </w:tblGrid>
      <w:tr w:rsidR="00BF728E" w:rsidTr="0094354D">
        <w:tc>
          <w:tcPr>
            <w:tcW w:w="45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ಕ್ರ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ಸಂ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99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ತಿಂಗಳುಗಳು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737DF1" w:rsidRPr="008631BA" w:rsidRDefault="00EA3E92" w:rsidP="00EA3E92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>
              <w:rPr>
                <w:rFonts w:ascii="Nudi Akshara-08" w:hAnsi="Tunga" w:cs="Tunga"/>
                <w:b/>
                <w:sz w:val="18"/>
                <w:szCs w:val="18"/>
              </w:rPr>
              <w:t>ಲಭ್ಯ</w:t>
            </w:r>
            <w:r w:rsidR="00737DF1" w:rsidRPr="008631BA">
              <w:rPr>
                <w:rFonts w:ascii="Nudi Akshara-08" w:hAnsi="Tunga" w:cs="Tunga"/>
                <w:b/>
                <w:sz w:val="18"/>
                <w:szCs w:val="18"/>
              </w:rPr>
              <w:t>ಅವಧಿಗಳು</w:t>
            </w:r>
            <w:r w:rsidR="00737DF1"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ಅವಧಿಗಳ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ಹಂಚಿಕೆ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 </w:t>
            </w:r>
          </w:p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ನಿಗಧಿ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ಪಡಿಸಿಕೊಂಡ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ಘಟಕದ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ಹೆಸರು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ಮತ್ತು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ಉಪಘಟಕದ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ಹೆಸರು</w:t>
            </w:r>
          </w:p>
        </w:tc>
        <w:tc>
          <w:tcPr>
            <w:tcW w:w="2036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ಇ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ಆಧಾರಿತ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ಪಠ್ಯ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ಚಟುವಟಿಗಳು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4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ಇ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ಆಧಾರಿತ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ಸಹಪಠ್ಯ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ಚಟುವಟಿಗಳು</w:t>
            </w:r>
          </w:p>
        </w:tc>
        <w:tc>
          <w:tcPr>
            <w:tcW w:w="162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ವಿದ್ಯಾರ್ಥಿ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ಗಳು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ಗಳಿಸಬಹುದಾದ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ಸಾಮರ್ಥ್ಯಗಳು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ಬಳಸುವ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ಬೋಧನಾ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ಉಪಕರಣಗಳು</w:t>
            </w:r>
          </w:p>
        </w:tc>
        <w:tc>
          <w:tcPr>
            <w:tcW w:w="81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ಘಟಕ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ಪೂರ್ಣಗೊಳಿಸಲಾಗಿದೆಯೆ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ಇಲ್ಲ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/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ತೆಗೆದುಕೊಂಡ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ಕ್ರಮ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ಮನೆಗೆಲಸ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ಕೊಟ್ಟಿದ್ದು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3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ಶಿಕ್ಷಕರ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ಸಹಿ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737DF1" w:rsidRPr="008631BA" w:rsidRDefault="00737DF1" w:rsidP="00B33F7E">
            <w:pPr>
              <w:rPr>
                <w:rFonts w:ascii="Nudi Akshara-08" w:hAnsi="Nudi Akshara-08"/>
                <w:b/>
                <w:sz w:val="18"/>
                <w:szCs w:val="18"/>
              </w:rPr>
            </w:pPr>
            <w:r>
              <w:rPr>
                <w:rFonts w:ascii="Nudi Akshara-08" w:hAnsi="Tunga" w:cs="Tunga"/>
                <w:b/>
                <w:sz w:val="18"/>
                <w:szCs w:val="18"/>
              </w:rPr>
              <w:t>ಮುಶಿ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Tunga" w:cs="Tunga"/>
                <w:b/>
                <w:sz w:val="18"/>
                <w:szCs w:val="18"/>
              </w:rPr>
              <w:t>ಸಹಿ</w:t>
            </w:r>
            <w:r w:rsidRPr="008631BA">
              <w:rPr>
                <w:rFonts w:ascii="Nudi Akshara-08" w:hAnsi="Nudi Akshara-08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8" w:hAnsi="Nudi Akshara-08" w:cs="Tunga"/>
                <w:b/>
                <w:sz w:val="18"/>
                <w:szCs w:val="18"/>
              </w:rPr>
              <w:t xml:space="preserve"> </w:t>
            </w:r>
          </w:p>
        </w:tc>
      </w:tr>
      <w:tr w:rsidR="00BF728E" w:rsidTr="0094354D">
        <w:trPr>
          <w:trHeight w:val="3320"/>
        </w:trPr>
        <w:tc>
          <w:tcPr>
            <w:tcW w:w="450" w:type="dxa"/>
          </w:tcPr>
          <w:p w:rsidR="00737DF1" w:rsidRDefault="00737DF1">
            <w:r>
              <w:t>1</w:t>
            </w:r>
          </w:p>
        </w:tc>
        <w:tc>
          <w:tcPr>
            <w:tcW w:w="990" w:type="dxa"/>
          </w:tcPr>
          <w:p w:rsidR="00737DF1" w:rsidRDefault="00737DF1">
            <w:r w:rsidRPr="009C7300">
              <w:rPr>
                <w:rFonts w:ascii="Nudi Akshara-04" w:hAnsi="Tunga" w:cs="Tunga"/>
                <w:b/>
                <w:sz w:val="24"/>
                <w:szCs w:val="24"/>
              </w:rPr>
              <w:t>ಜೂನ್</w:t>
            </w:r>
          </w:p>
        </w:tc>
        <w:tc>
          <w:tcPr>
            <w:tcW w:w="630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2700" w:type="dxa"/>
          </w:tcPr>
          <w:p w:rsidR="00942EFF" w:rsidRDefault="005352A2">
            <w:pPr>
              <w:rPr>
                <w:rFonts w:ascii="Nudi Akshara-04" w:hAnsi="Tunga" w:cs="Tunga"/>
                <w:b/>
                <w:sz w:val="18"/>
                <w:szCs w:val="18"/>
              </w:rPr>
            </w:pPr>
            <w:r w:rsidRPr="005352A2">
              <w:rPr>
                <w:rFonts w:ascii="Tunga" w:hAnsi="Tunga" w:cs="Tunga"/>
                <w:b/>
              </w:rPr>
              <w:t>ಸೇತು ಬಂಧ</w:t>
            </w:r>
            <w:r>
              <w:rPr>
                <w:rFonts w:ascii="Tunga" w:hAnsi="Tunga" w:cs="Tunga"/>
                <w:b/>
              </w:rPr>
              <w:t xml:space="preserve"> :-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ಪೂರ್ವ ಜ್ಞಾನದ ಪರೀಕ್ಷೆ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ಪರಿಹಾರ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ಬೋಧನೆ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ವರ್ಣಮಾಲೆ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,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ಗುಣಿತಾಕ್ಷರ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,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ಉಕ್ತಲೇಖನ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ನಾಮಪದ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,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ನಾನಾರ್ಥಪದ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,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ನಡಿಗಟ್ಟು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ಛಂದಸ್ಸು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,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ಅಲಂಕಾರ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, 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ಪೂರ್ವಪರೀಕ್ಷೆ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ನೆಡಸಿ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ಮೌಲ್ಯಮಾಪನಮಾಡಿಕಲಿಕಾ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ಸಾಮರ್ಥ್ಯಗಳ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ಕೊರತೆಗಳನ್ನು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ಕೃಡೀಕರಿಸಿ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ಪರಿಹಾರ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ಬೋಧನೆ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ಮಾಡಲಾಗುವದು</w:t>
            </w:r>
          </w:p>
          <w:p w:rsidR="00737DF1" w:rsidRDefault="005352A2">
            <w:pPr>
              <w:rPr>
                <w:rFonts w:ascii="Nudi Akshara-04" w:hAnsi="Tunga" w:cs="Tunga"/>
                <w:b/>
                <w:sz w:val="18"/>
                <w:szCs w:val="18"/>
              </w:rPr>
            </w:pP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ಸಾಫಲ್ಯ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ಪರೀಕ್ಷೆ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ನೆಡಸಿ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ಮೌಲ್ಯಮಾಪನ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ಮಾಡಿ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ನಿರಂತರ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ಪರಿಹಾರ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ಬೋಧನೆ</w:t>
            </w:r>
            <w:r w:rsidRPr="008631BA">
              <w:rPr>
                <w:rFonts w:ascii="Nudi Akshara-04" w:hAnsi="Nudi Akshara-04" w:cs="Tunga"/>
                <w:b/>
                <w:sz w:val="18"/>
                <w:szCs w:val="18"/>
              </w:rPr>
              <w:t xml:space="preserve"> </w:t>
            </w:r>
            <w:r w:rsidRPr="008631BA">
              <w:rPr>
                <w:rFonts w:ascii="Nudi Akshara-04" w:hAnsi="Tunga" w:cs="Tunga"/>
                <w:b/>
                <w:sz w:val="18"/>
                <w:szCs w:val="18"/>
              </w:rPr>
              <w:t>ಮಾಡಲಾಗುವದು</w:t>
            </w:r>
          </w:p>
          <w:p w:rsidR="005352A2" w:rsidRDefault="005352A2">
            <w:pPr>
              <w:rPr>
                <w:rFonts w:ascii="Nudi Akshara-04" w:hAnsi="Tunga" w:cs="Tunga"/>
                <w:b/>
                <w:sz w:val="18"/>
                <w:szCs w:val="18"/>
              </w:rPr>
            </w:pPr>
            <w:r w:rsidRPr="005352A2">
              <w:rPr>
                <w:rFonts w:ascii="Nudi Akshara-04" w:hAnsi="Tunga" w:cs="Tunga"/>
                <w:b/>
              </w:rPr>
              <w:t>ಗದ್ಯ</w:t>
            </w:r>
            <w:r w:rsidRPr="005352A2">
              <w:rPr>
                <w:rFonts w:ascii="Nudi Akshara-04" w:hAnsi="Tunga" w:cs="Tunga"/>
                <w:b/>
              </w:rPr>
              <w:t xml:space="preserve"> </w:t>
            </w:r>
            <w:r w:rsidRPr="005352A2">
              <w:rPr>
                <w:rFonts w:ascii="Nudi Akshara-04" w:hAnsi="Tunga" w:cs="Tunga"/>
                <w:b/>
              </w:rPr>
              <w:t>ಪಾಠ</w:t>
            </w:r>
            <w:r w:rsidRPr="005352A2">
              <w:rPr>
                <w:rFonts w:ascii="Nudi Akshara-04" w:hAnsi="Tunga" w:cs="Tunga"/>
                <w:b/>
              </w:rPr>
              <w:t xml:space="preserve">  :-</w:t>
            </w:r>
            <w:r>
              <w:rPr>
                <w:rFonts w:ascii="Nudi Akshara-04" w:hAnsi="Tunga" w:cs="Tunga"/>
                <w:b/>
                <w:sz w:val="18"/>
                <w:szCs w:val="18"/>
              </w:rPr>
              <w:t xml:space="preserve"> </w:t>
            </w:r>
            <w:r>
              <w:rPr>
                <w:rFonts w:ascii="Nudi Akshara-04" w:hAnsi="Tunga" w:cs="Tunga"/>
                <w:b/>
                <w:sz w:val="18"/>
                <w:szCs w:val="18"/>
              </w:rPr>
              <w:t>ಪಂಥಾಹ್ವಾನ</w:t>
            </w:r>
          </w:p>
          <w:p w:rsidR="005352A2" w:rsidRDefault="005352A2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 ಪದಗಳಪರಿಚಯ 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ಪದ್ಯವನ್ನು ಪದ ಛೇದಮಾಡಿ ಓದುವದು ,ಮಕ್ಕಳ ಗಟ್ಟಿ ಓದು ವಿದ್ಯುಚ್ಚೋರ ಯಮದಂಡರ ಬಾಲ್ಯ ,ವಿದ್ಯಾಭ್ಯಾಸ ,ವನಕ್ರೀಡೆ ,ಶಪಥ,  ಯಮದಂಡನ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ಉಧ್ಯೋಗ ,ತಳವಾರನಿಂದ ಮಾಹಿತಿ ,</w:t>
            </w:r>
            <w:r w:rsidR="00942EFF"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942EFF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ಪೀಠಅಲಂಕಾರ ,ಪ</w:t>
            </w:r>
            <w:proofErr w:type="gramEnd"/>
            <w:r>
              <w:rPr>
                <w:rFonts w:ascii="Tunga" w:hAnsi="Tunga" w:cs="Tunga"/>
                <w:b/>
                <w:sz w:val="18"/>
                <w:szCs w:val="18"/>
              </w:rPr>
              <w:t>ೋಷಕ ಪ್ರೇರಣಾಚಟುವಟಿಕೆ ,ಭಾಷಾಭ್ಯಾಸ, ವ್ಯಾಪಕ ನಿರಂತರ ಮೌಲ್ಯಮಾಪನದ ಚಟುವಟಿಕೆಗಳು ,ಪರಿಹಾರ ಬೋಧನೆ.</w:t>
            </w: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9517E" w:rsidRPr="00942EFF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18443F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ನಾಮಪದ ,ವಿಭಕ್ತಿ ಪ್ರತ್ಯಯ, ಸಂಧಿ , ಪ್ರಬಂಧ –ಪರಿಸರ ಸಂರಕ್ಷಣೆ , ಗಾದೆಮಾತುಗಳ ವಿವರಣೆ, ವೈಯಕ್ತಿಕ ಪತ್ರ </w:t>
            </w:r>
          </w:p>
        </w:tc>
        <w:tc>
          <w:tcPr>
            <w:tcW w:w="2036" w:type="dxa"/>
          </w:tcPr>
          <w:p w:rsidR="00F912E6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      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37DF1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ಗುಂಪು ಚರ್ಚೆ</w:t>
            </w:r>
          </w:p>
          <w:p w:rsidR="00942EFF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ರಸಪ್ರಶ್ನೆ ಕಾರ್ಯಕ್ರಮ</w:t>
            </w:r>
          </w:p>
          <w:p w:rsidR="00F912E6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42EFF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ಗುಂಪುಕಲಿಕೆ</w:t>
            </w:r>
          </w:p>
          <w:p w:rsidR="00942EFF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ಹಳಗನ್ನಡ ಪದಗಳಕಾರ್ಡಿನಿ ಸಹಾಯದಿಂದ ಹೊಸಗನ್ನಡದಲ್ಲಿ ಅರ್ಥ ತಿಳಿಯುವದು</w:t>
            </w: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ಓದುಗಾರಿಕೆ</w:t>
            </w: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ಗದ್ಯ ಭಾಗವನ್ನು ಪದಛೇದಮಾಡಿ ಓದುವದು</w:t>
            </w: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ಕ್ರೂಢಿಕರ</w:t>
            </w:r>
            <w:r w:rsidR="00D052FF">
              <w:rPr>
                <w:rFonts w:ascii="Tunga" w:hAnsi="Tunga" w:cs="Tunga"/>
                <w:b/>
                <w:sz w:val="18"/>
                <w:szCs w:val="18"/>
              </w:rPr>
              <w:t>ಣ</w:t>
            </w:r>
          </w:p>
          <w:p w:rsidR="00942EFF" w:rsidRPr="00942EFF" w:rsidRDefault="00942EF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737DF1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ವ್ಯಾಕರಣಾಂಶಗಳಕುರಿತು ಮಾಹಿತಿ ಸಂಗ್ರಹಿಸುವದು </w:t>
            </w: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9517E" w:rsidRDefault="007951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ಶುದ್ಧಬರಹ, ಉಕ್ತಲೇಖನ, </w:t>
            </w:r>
            <w:r w:rsidR="00F912E6">
              <w:rPr>
                <w:rFonts w:ascii="Tunga" w:hAnsi="Tunga" w:cs="Tunga"/>
                <w:b/>
                <w:sz w:val="18"/>
                <w:szCs w:val="18"/>
              </w:rPr>
              <w:t>ನಾನಾರ್ಥಗಳಸಂಗ್ರಹ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ನಾಟಕಾಭಿನಯ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ಹೊಸಗನ್ನಡದಲ್ಲಿ ನಾಟಕವನ್ನು ಅಭಿನಯಿಸುವದು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  ಗುಂಪುಕಲಿಕೆ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ಮಕ್ಕಳಿಂದ ಗಟ್ಟಿ ಓದು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Pr="0079517E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ಪತ್ರ, ಗಾದೆಮಾತು ವಿವರಿಸಿ ಬರೆಯುವರು</w:t>
            </w:r>
          </w:p>
        </w:tc>
        <w:tc>
          <w:tcPr>
            <w:tcW w:w="1620" w:type="dxa"/>
          </w:tcPr>
          <w:p w:rsidR="00737DF1" w:rsidRDefault="00737DF1">
            <w:pPr>
              <w:rPr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F912E6">
              <w:rPr>
                <w:rFonts w:ascii="Tunga" w:hAnsi="Tunga" w:cs="Tunga"/>
                <w:b/>
                <w:sz w:val="18"/>
                <w:szCs w:val="18"/>
              </w:rPr>
              <w:t>ಭಾಷೆಯಮೇಲೆ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ಪ್ರಭುತ್ವ ಸಾದಿಸುವುದು</w:t>
            </w: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912E6" w:rsidRDefault="00F912E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ಶುದ್ಧವಾಗಿ ಬರೆಯುವ ಸಾಮರ್ಥ್ಯ ವೃದ್ಧಿಸುವದು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ಭಾಷಾಕೌಶಲಗಳ ವೃದ್ಧಿಸುವದು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ಹಳಗನ್ನಡ ಸಾಹಿತ್ಯದಲ್ಲಿ ಆಸಕ್ತಿ ಮೂಡಿಸುವದು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ಸೃಜನಶೀಲ ಭಾಷಾಪ್ರಯೋಗವನ್ನು ಅರಿಯುವರು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P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ಪದಛೇದಮಾಡಿ ಓದುವ ಕೌಶಲ ವೃದ್ಧಿಸುವದು</w:t>
            </w:r>
          </w:p>
        </w:tc>
        <w:tc>
          <w:tcPr>
            <w:tcW w:w="1080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ಮಿಂಚು ಪಟ್ಟಿ 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ವ್ಯಾಕರಣಂಶಗಳ ಚಾರ್ಟ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ವ್ಯಾಕರಣದ ಸ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ಿ .</w:t>
            </w:r>
            <w:proofErr w:type="gramEnd"/>
            <w:r>
              <w:rPr>
                <w:rFonts w:ascii="Tunga" w:hAnsi="Tunga" w:cs="Tunga"/>
                <w:b/>
                <w:sz w:val="18"/>
                <w:szCs w:val="18"/>
              </w:rPr>
              <w:t xml:space="preserve"> ಡಿ 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 ಗ್ರಂಥ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ವಡ್ಡಾರಾಧನೆ ಕೃತಿ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ಪದವಿಂಗಡನೆಯ ಕಾರ್ಡ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ಪ್ರಾಣಿಬಲಿಕೊಡುವ ಸಾಂದರ್ಭಿಕಚಿತ್ರದ ವಿಡಿಯೋ</w:t>
            </w:r>
          </w:p>
          <w:p w:rsid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34295C" w:rsidRPr="0034295C" w:rsidRDefault="0034295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720" w:type="dxa"/>
          </w:tcPr>
          <w:p w:rsidR="00737DF1" w:rsidRDefault="00737DF1"/>
        </w:tc>
        <w:tc>
          <w:tcPr>
            <w:tcW w:w="483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</w:tr>
      <w:tr w:rsidR="00BF728E" w:rsidTr="0094354D">
        <w:trPr>
          <w:trHeight w:val="4850"/>
        </w:trPr>
        <w:tc>
          <w:tcPr>
            <w:tcW w:w="450" w:type="dxa"/>
          </w:tcPr>
          <w:p w:rsidR="00737DF1" w:rsidRDefault="00737DF1">
            <w:r>
              <w:lastRenderedPageBreak/>
              <w:t>2</w:t>
            </w:r>
          </w:p>
        </w:tc>
        <w:tc>
          <w:tcPr>
            <w:tcW w:w="990" w:type="dxa"/>
          </w:tcPr>
          <w:p w:rsidR="00737DF1" w:rsidRPr="009C7300" w:rsidRDefault="00737DF1" w:rsidP="00737DF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9C7300">
              <w:rPr>
                <w:rFonts w:ascii="Tunga" w:hAnsi="Tunga" w:cs="Tunga"/>
                <w:b/>
                <w:sz w:val="24"/>
                <w:szCs w:val="24"/>
              </w:rPr>
              <w:t>ಜುಲೈ</w:t>
            </w:r>
          </w:p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2700" w:type="dxa"/>
          </w:tcPr>
          <w:p w:rsidR="00737DF1" w:rsidRDefault="0018443F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18443F">
              <w:rPr>
                <w:rFonts w:ascii="Tunga" w:hAnsi="Tunga" w:cs="Tunga"/>
                <w:b/>
              </w:rPr>
              <w:t>ಪದ್ಯಪಾಠ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>ಬಲಿಯನತ್ತೊಡೆ     ಮುನಿವೆಂ</w:t>
            </w:r>
          </w:p>
          <w:p w:rsidR="0018443F" w:rsidRDefault="0018443F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 ಪದಗಳಪರಿಚಯ 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ಪದ್ಯವನ್ನು ಪದ ಛೇದಮಾಡಿ ಓದುವದು ,ಮಕ್ಕಳ ಗಟ್ಟಿ ಓದು ,ಅಭಯರುಚಿ ತನ್ನ ಕಥೆಯನ್ನು ಹೇಳಿದ್ದು, ಚಂಡಮಾರಿ ಪ್ರತ್ಯೆಕ್ಷಳಾಗಿ ಜನರನ್ನು ಎಚ್ಚರಿಸಿದ್ದು ,ರಾಜನ ಮನ ಪರಿವರ್ತನೆ ಪ್ರೇರಣಾಚಟುವಟಿಕೆ ,ಭಾಷಾಭ್ಯಾಸ, ವ್ಯಾಪಕ ನಿರಂತರ ಮೌಲ್ಯಮಾಪನದ ಚಟುವಟಿಕೆಗಳು ,ಪರಿಹಾರ ಬೋಧನೆ</w:t>
            </w:r>
          </w:p>
          <w:p w:rsidR="0018443F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18443F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ಸಂಧಿ ,ನಾಮಪದ , ಮಾತ್ರಾಗಣ ಛಂದಸ್ಸು ,ಪ್ರಬಂಧ –ರಾಷ್ಟೀಯ ಹಬ್ಬಗಳ ಮಹತ್ವ ,ವ್ಯವಹಾರಿಕ ಪತ್ರ ,ಗಾದೆಮಾತನ್ನು ವಿವರಿಸುವದು</w:t>
            </w:r>
          </w:p>
          <w:p w:rsidR="00107D38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</w:rPr>
              <w:t>ಪಠ್ಯ</w:t>
            </w:r>
            <w:r w:rsidR="00107D38" w:rsidRPr="00107D38">
              <w:rPr>
                <w:rFonts w:ascii="Tunga" w:hAnsi="Tunga" w:cs="Tunga"/>
                <w:b/>
              </w:rPr>
              <w:t xml:space="preserve"> ಪೋಷಕ</w:t>
            </w:r>
            <w:r w:rsidR="00107D38">
              <w:rPr>
                <w:rFonts w:ascii="Tunga" w:hAnsi="Tunga" w:cs="Tunga"/>
                <w:b/>
              </w:rPr>
              <w:t xml:space="preserve">  </w:t>
            </w:r>
            <w:r w:rsidR="00107D38" w:rsidRPr="00107D38">
              <w:rPr>
                <w:rFonts w:ascii="Tunga" w:hAnsi="Tunga" w:cs="Tunga"/>
                <w:b/>
              </w:rPr>
              <w:t>--</w:t>
            </w:r>
            <w:r w:rsidR="00107D38" w:rsidRPr="00107D38">
              <w:rPr>
                <w:rFonts w:ascii="Tunga" w:hAnsi="Tunga" w:cs="Tunga"/>
                <w:b/>
                <w:sz w:val="18"/>
                <w:szCs w:val="18"/>
              </w:rPr>
              <w:t>ಪ್ರಜಾ ನಿಷ್ಠೆ</w:t>
            </w:r>
            <w:r w:rsidR="00107D38">
              <w:rPr>
                <w:rFonts w:ascii="Tunga" w:hAnsi="Tunga" w:cs="Tunga"/>
                <w:b/>
                <w:sz w:val="18"/>
                <w:szCs w:val="18"/>
              </w:rPr>
              <w:t xml:space="preserve">   </w:t>
            </w: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107D38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>ಪ್ರಾಮಾಣಿಕತೆ</w:t>
            </w: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ಮುನ್ತಯಾರಿ ,ಕರ್ಕೃಪರಿಚಯ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,ಪದಪರಿಚಯ , ಮಾದರಿವಾಚನ ,</w:t>
            </w:r>
            <w:r w:rsidR="009A1EDC">
              <w:rPr>
                <w:rFonts w:ascii="Tunga" w:hAnsi="Tunga" w:cs="Tunga"/>
                <w:b/>
                <w:sz w:val="18"/>
                <w:szCs w:val="18"/>
              </w:rPr>
              <w:t>ಮೌನ ಓದು ,ಹಮೀದ ಮತ್ತು ಹುಸೇನನ ಮಧ್ಯ ನಡೆದ ಸಂಭಾಷಣೆ ,ರಹೀಮನ ವ್ಯಕ್ತಿತ್ವ ,ಚಟರ್ಜಿ ಮತ್ತು ರಹೀಮರ ಮಧ್ಯ ಮನಸ್ತಾಪ , ರಹೀಂರ ವರ್ಗಾವಣೆ ,ರಹೀಂರಿಗಾದ ಸಮಸ್ಯ, ಪೋಷಕ ಪ್ರೇರಣಾಚಟುವಟಿಕೆ ,ಭಾಷಾಭ್ಯಾಸ, ವ್ಯಾಪಕ ನಿರಂತರ ಮೌಲ್ಯಮಾಪನದ ಚಟುವಟಿಕೆಗಳು ,ಪರಿಹಾರ ಬೋಧನೆ</w:t>
            </w: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ಧಾತು ,</w:t>
            </w:r>
            <w:r w:rsidR="000E6185">
              <w:rPr>
                <w:rFonts w:ascii="Tunga" w:hAnsi="Tunga" w:cs="Tunga"/>
                <w:b/>
                <w:sz w:val="18"/>
                <w:szCs w:val="18"/>
              </w:rPr>
              <w:t>ಕ್ರಿಯಾ ಪ್ರಕರಣ ,ಸಕರ್ಮಕ  ಅಕರ್ಮಕ ಕ್ರಿಯಾಪದ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1372DA">
              <w:rPr>
                <w:rFonts w:ascii="Tunga" w:hAnsi="Tunga" w:cs="Tunga"/>
                <w:b/>
                <w:sz w:val="24"/>
                <w:szCs w:val="24"/>
              </w:rPr>
              <w:t>ಮೊದಲನೆಯ ರೂಪಣಾತ್ಮಕ ಮೌಲ್ಯ ಮಾಪನ</w:t>
            </w:r>
          </w:p>
          <w:p w:rsidR="001372DA" w:rsidRP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Pr="00107D38" w:rsidRDefault="00107D38">
            <w:pPr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2036" w:type="dxa"/>
          </w:tcPr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  </w:t>
            </w:r>
          </w:p>
          <w:p w:rsidR="00737DF1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ಗುಂಪು ಕಲಿಕೆ</w:t>
            </w: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ಪದ್ಯ ಭಾಗವನ್ನು ಪದಛೇದಮಾಡಿ ಓದುವದು</w:t>
            </w: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ಅಭಯರುಚಿ –ಅಭಯಮತಿಯರ </w:t>
            </w:r>
            <w:r w:rsidR="00107D38">
              <w:rPr>
                <w:rFonts w:ascii="Tunga" w:hAnsi="Tunga" w:cs="Tunga"/>
                <w:b/>
                <w:sz w:val="18"/>
                <w:szCs w:val="18"/>
              </w:rPr>
              <w:t>ಕಥೆಹೇ</w:t>
            </w:r>
            <w:r>
              <w:rPr>
                <w:rFonts w:ascii="Tunga" w:hAnsi="Tunga" w:cs="Tunga"/>
                <w:b/>
                <w:sz w:val="18"/>
                <w:szCs w:val="18"/>
              </w:rPr>
              <w:t>ಳುವದು</w:t>
            </w: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 ಚರ್ಚಾಸ್ಪರ್ದೆ</w:t>
            </w: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ಪ್ರಾಣಿಬಲಿ ಸರಿಯ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ೇ  ?</w:t>
            </w:r>
            <w:proofErr w:type="gramEnd"/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ಪ್ರಸ್ತಾರ ಹಾಕಿ ಗಣವಿಂಗಡಿಸುವದು</w:t>
            </w: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ಕಥೆಹೇಳುವದು</w:t>
            </w: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ಮಾತುಗಾರಿಕೆಯ ಕೌಶಲ</w:t>
            </w: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ರಹೀಂರ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ವ್ಯಕ್ತಿತ್ವವನ್ನುವಿವರಿಸುವುದು</w:t>
            </w: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   ಚರ್ಚಾಸ್ಪರ್ಧೆ</w:t>
            </w:r>
          </w:p>
          <w:p w:rsidR="009A1EDC" w:rsidRDefault="009A1EDC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ರಹೀಮರ ವ್ಯಕ್ತಿತ್ವವನ್ನು ನೀವು ಮೆಚ್ಚುವಿರಾ ಏಕ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ೆ ?</w:t>
            </w:r>
            <w:proofErr w:type="gramEnd"/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 w:rsidP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ಕ್ರೂಢಿಕರಣ</w:t>
            </w:r>
          </w:p>
          <w:p w:rsidR="00335033" w:rsidRP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35033" w:rsidRDefault="0033503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ನಾಟಕಾಭಿನಯ</w:t>
            </w:r>
          </w:p>
          <w:p w:rsidR="0033503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ಹೊಸಗನ್ನಡದಲ್ಲಿ</w:t>
            </w:r>
            <w:r w:rsidR="00335033">
              <w:rPr>
                <w:rFonts w:ascii="Tunga" w:hAnsi="Tunga" w:cs="Tunga"/>
                <w:b/>
                <w:sz w:val="18"/>
                <w:szCs w:val="18"/>
              </w:rPr>
              <w:t xml:space="preserve"> ನಾಟಕ ಅಭಿನಯಿಸುವರು</w:t>
            </w: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ಪದ್ಯಭಾಗವನ್ನು  ಓದುವದು ಮತ್ತು ಹೊಸಗನ್ನಡದಲ್ಲಿ ಅರ್ಥ ಹೇಳುವದು</w:t>
            </w: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ಪತ್ರ , ಪ್ರಬಂಧ ,ಗಾದೆಮಾತುಗಳನ್ನು ವಿವರಿಸಿಬರೆಯುವರು </w:t>
            </w: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ಮಕ್ಕಳಿಂದ ಕಥೆಹೇಳಿಸುವದು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ಗ್ರಂಥಾಲಯದ ಬಳಕೆ 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ಸತ್ಯಹರಿಶ್ಚಂದ್ರನ ಕಥೆ ಓದುವುದು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ನಾಟಕಾಭಿನಯ 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ದುರಾಸೆಯ ಫಲ ಕುರಿತು ಮಕ್ಕಳಿಂದ ನಾಟಕ ಮಾಡಿಸಲಾಗುವದು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ವ್ಯಾಕರಣಾಂಶಗಳನ್ನು ಗುರುತಿಸುವದು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Pr="00701CD3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Pr="0033503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ಹಳಗನ್ನಡ ಓದುವ ಸಾಮರ್ಥ್ಯ ವೃದ್ಧಿಸುವದು</w:t>
            </w: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ಹೊಸಗನ್ನಡದಲಿ ಅರ್ಥವನ್ನು ವಿವರಿಸಲು ಸಮರ್ಥರನ್ನಾಗಿಸುವುದು</w:t>
            </w: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ಹಳಗನ್ನಡ ವಭಕ್ತಿ ಪ್ರತ್ಯಯಗಳಕುರಿತು ತಿಳುವಳಿಕೆಯನ್ನು ಹೊಂದುವರು</w:t>
            </w: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07D38" w:rsidRDefault="00107D3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ಮಾತುಗಾರಿಕೆಯ ಕೌಶಲವನ್ನು ವೃದ್ಧಿಸುವುದು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ಆದರ್ಶ ಮೌಲ್ಯಗಳನ್ನು ವೃದ್ಧಿಸುವದು</w:t>
            </w: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ಸಣ್ಣ ಕಥೆಗಳಲ್ಲಿ ಆಸಕ್ತಿ ಮೂಡಿಸುವದು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E6185" w:rsidRDefault="000E618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ಕಥೆಗಳನ್ನು ಓದುವ ಮನೋಭಾವ ವೃದ್ಧಿಸುವುದು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Pr="000E6185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ಕುರಿತು ತಿಳುವಳಿಕೆ ಹೊಂದುವರು</w:t>
            </w:r>
          </w:p>
        </w:tc>
        <w:tc>
          <w:tcPr>
            <w:tcW w:w="1080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b/>
                <w:sz w:val="18"/>
                <w:szCs w:val="18"/>
              </w:rPr>
            </w:pPr>
          </w:p>
          <w:p w:rsidR="00261697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ಜನ್ನನ ಭಾವಚಿತ್ರ </w:t>
            </w:r>
          </w:p>
          <w:p w:rsidR="00261697" w:rsidRDefault="00261697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ಮಿಂಚುಪಟ್ಟಿ </w:t>
            </w:r>
          </w:p>
          <w:p w:rsidR="00261697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ಪದಗಳ </w:t>
            </w:r>
          </w:p>
          <w:p w:rsidR="00261697" w:rsidRDefault="00261697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ಕಾರ್ಡ ಶೀಟು</w:t>
            </w:r>
          </w:p>
          <w:p w:rsidR="00261697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ಪ್ರಾಣಿಬಲಿ ಕೊಡುವ ವಿಡಿಯೋ</w:t>
            </w:r>
          </w:p>
          <w:p w:rsidR="00701CD3" w:rsidRDefault="00701CD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61697" w:rsidRDefault="00261697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ಯಶೋಧರ ಚರಿತೆಯ ಗ್ರಂಥ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ಲೇಖಕರ ಭಾವಚಿತ್ರ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1372DA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ಆಕರ ಗ್ರಂಥಗಳು</w:t>
            </w: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Pr="00701CD3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720" w:type="dxa"/>
          </w:tcPr>
          <w:p w:rsidR="00737DF1" w:rsidRDefault="00737DF1"/>
        </w:tc>
        <w:tc>
          <w:tcPr>
            <w:tcW w:w="483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</w:tr>
      <w:tr w:rsidR="00BF728E" w:rsidTr="0094354D">
        <w:tc>
          <w:tcPr>
            <w:tcW w:w="450" w:type="dxa"/>
          </w:tcPr>
          <w:p w:rsidR="00737DF1" w:rsidRDefault="00737DF1">
            <w:r>
              <w:lastRenderedPageBreak/>
              <w:t>3</w:t>
            </w:r>
          </w:p>
        </w:tc>
        <w:tc>
          <w:tcPr>
            <w:tcW w:w="990" w:type="dxa"/>
          </w:tcPr>
          <w:p w:rsidR="00737DF1" w:rsidRDefault="00737DF1" w:rsidP="00737DF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9C7300">
              <w:rPr>
                <w:rFonts w:ascii="Tunga" w:hAnsi="Tunga" w:cs="Tunga"/>
                <w:b/>
                <w:sz w:val="24"/>
                <w:szCs w:val="24"/>
              </w:rPr>
              <w:t>ಅಗಸ್ಟ</w:t>
            </w:r>
          </w:p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2700" w:type="dxa"/>
          </w:tcPr>
          <w:p w:rsidR="00737DF1" w:rsidRDefault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1372DA">
              <w:rPr>
                <w:rFonts w:ascii="Tunga" w:hAnsi="Tunga" w:cs="Tunga"/>
                <w:b/>
              </w:rPr>
              <w:t>ಪದ್ಯ 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>ರಮ್ಯ ಸೃಷ್ಠಿ</w:t>
            </w:r>
          </w:p>
          <w:p w:rsidR="001372DA" w:rsidRDefault="001372DA" w:rsidP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 ಪದಗಳಪರಿಚಯ 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,ಪದ್ಯ ಗಾಯನ , ಸಾಮೂಹಿಕ ವಾಗಿ ಹಾಡುವದು  ,ಮೌನ ಓದು --- ಸೂರ್ಯೋದಯದ ವರ್ಣನೆ ,</w:t>
            </w:r>
            <w:r w:rsidR="006E517F">
              <w:rPr>
                <w:rFonts w:ascii="Tunga" w:hAnsi="Tunga" w:cs="Tunga"/>
                <w:b/>
                <w:sz w:val="18"/>
                <w:szCs w:val="18"/>
              </w:rPr>
              <w:t>ಜೀವವೈವಿದ್ಯತೆ ,ಪರಿಸರದ ಸೌಂದರ್ಯ ವರ್ಣನೆ ಪೋಷಕ ಪ್ರೇರಣಾಚಟುವಟಿಕೆ ,ಭಾಷಾಭ್ಯಾಸ, ವ್ಯಾಪಕ ನಿರಂತರ ಮೌಲ್ಯಮಾಪನದ ಚಟುವಟಿಕೆಗಳು ,ಪರಿಹಾರ ಬೋಧನೆ</w:t>
            </w:r>
          </w:p>
          <w:p w:rsidR="0055559F" w:rsidRDefault="0055559F" w:rsidP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ಅಲಂಕಾರ ,</w:t>
            </w:r>
            <w:r w:rsidR="00AF0ED4">
              <w:rPr>
                <w:rFonts w:ascii="Tunga" w:hAnsi="Tunga" w:cs="Tunga"/>
                <w:b/>
                <w:sz w:val="18"/>
                <w:szCs w:val="18"/>
              </w:rPr>
              <w:t>ಉ</w:t>
            </w:r>
            <w:r>
              <w:rPr>
                <w:rFonts w:ascii="Tunga" w:hAnsi="Tunga" w:cs="Tunga"/>
                <w:b/>
                <w:sz w:val="18"/>
                <w:szCs w:val="18"/>
              </w:rPr>
              <w:t>ಪಮಾ ,ರೂಪಕ , ಪ್ರಬಂಧ , ವೈಯಕ್ತಿಕ ಪತ್ರ ,ಗಾದೆಮಾತುಗಳನ್ನು ವಿವರಿಸುವರು</w:t>
            </w:r>
          </w:p>
          <w:p w:rsidR="009B1B5D" w:rsidRDefault="009B1B5D" w:rsidP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9B1B5D">
              <w:rPr>
                <w:rFonts w:ascii="Tunga" w:hAnsi="Tunga" w:cs="Tunga"/>
                <w:b/>
              </w:rPr>
              <w:lastRenderedPageBreak/>
              <w:t>ಪಠ್ಯಪೋಷಕ :</w:t>
            </w:r>
            <w:r w:rsidRPr="009B1B5D">
              <w:rPr>
                <w:rFonts w:ascii="Tunga" w:hAnsi="Tunga" w:cs="Tunga"/>
                <w:b/>
                <w:sz w:val="18"/>
                <w:szCs w:val="18"/>
              </w:rPr>
              <w:t>-ಭೂಮಿಗಿಳಿದ ಬೃಹಸ್ಪತಿ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----ಚಮನ್ ಲಾಲ್ ,ವರ್ತಕ , ರಾಜಕುಮಾರರ ವ್ಯಕ್ತಿತ್ವ , ವಸುಮಿತ್ರರ </w:t>
            </w:r>
            <w:r w:rsidR="00B86070">
              <w:rPr>
                <w:rFonts w:ascii="Tunga" w:hAnsi="Tunga" w:cs="Tunga"/>
                <w:b/>
                <w:sz w:val="18"/>
                <w:szCs w:val="18"/>
              </w:rPr>
              <w:t>ಉ</w:t>
            </w:r>
            <w:r>
              <w:rPr>
                <w:rFonts w:ascii="Tunga" w:hAnsi="Tunga" w:cs="Tunga"/>
                <w:b/>
                <w:sz w:val="18"/>
                <w:szCs w:val="18"/>
              </w:rPr>
              <w:t>ಪಾಯ , 128 ನೇ ನಿಯಮದ ಸ್ವರೂಪ ,ಚಮನ್ ಲಾಲ್</w:t>
            </w:r>
            <w:r w:rsidR="00B86070">
              <w:rPr>
                <w:rFonts w:ascii="Tunga" w:hAnsi="Tunga" w:cs="Tunga"/>
                <w:b/>
                <w:sz w:val="18"/>
                <w:szCs w:val="18"/>
              </w:rPr>
              <w:t xml:space="preserve">ಲನ ಅವನತಿ </w:t>
            </w:r>
          </w:p>
          <w:p w:rsidR="00AF0ED4" w:rsidRDefault="00B86070" w:rsidP="00AF0ED4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>ಬೆಡಗಿನತಾಣ ಜಯಪೂರ  ---- ಮುನ್ತಯಾರಿ ,ಕರ್ಕೃಪರಿಚಯ ,ಪದಪರಿಚಯ , ಮಾದರಿವಾಚನ ,ಮೌನ ಓದು ಜಯಪೂರು ನಗರದ ರಚನೆಯ ಸ್ವರೂಪ ,ಜನರ ಸಂಸ್ಕೃತಿ ,</w:t>
            </w:r>
            <w:r w:rsidR="00AF0ED4">
              <w:rPr>
                <w:rFonts w:ascii="Tunga" w:hAnsi="Tunga" w:cs="Tunga"/>
                <w:b/>
                <w:sz w:val="18"/>
                <w:szCs w:val="18"/>
              </w:rPr>
              <w:t>ಅಲ್ಲಿಯ ಕಲೆ ವಾಸ್ತು ಶಿಲ್ಪದ ಪರಿಚಯ ,ಅಂಬೇರಾ ಬಟ್ಟದ ವರ್ಣನೆ, ಮೀರಾಭಾಯಿಯ ದೇವಾಲಯ ,ಜಂತರ್—ಮಂತರ್ ದವಿಶೇಷತೆ ಪೋಷಕ ಪ್ರೇರಣಾಚಟುವಟಿಕೆ ,ಭಾಷಾಭ್ಯಾಸ, ವ್ಯಾಪಕ ನಿರಂತರ ಮೌಲ್ಯಮಾಪನದ ಚಟುವಟಿಕೆಗಳು ,ಪರಿಹಾರ ಬೋಧನೆ</w:t>
            </w:r>
          </w:p>
          <w:p w:rsidR="00B86070" w:rsidRDefault="00AF0ED4" w:rsidP="001372D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  <w:u w:val="single"/>
              </w:rPr>
              <w:t xml:space="preserve"> </w:t>
            </w: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ಕ್ರಿಯಾಪದ ,ಕ್ರಿಯಾರ್ಥರೂಪ ,ಕರ್ಮಣೀಪ್ರಯೋಗ ,  ಪ್ರಬಂಧ , ವೈಯಕ್ತಿಕ ಪತ್ರ ,ಗಾದೆಮಾತುಗಳನ್ನು ವಿವರಿಸುವರು</w:t>
            </w:r>
          </w:p>
          <w:p w:rsidR="005733FA" w:rsidRPr="00AF0ED4" w:rsidRDefault="005733FA" w:rsidP="001372DA">
            <w:pPr>
              <w:rPr>
                <w:rFonts w:ascii="Tunga" w:hAnsi="Tunga" w:cs="Tunga"/>
                <w:b/>
                <w:sz w:val="18"/>
                <w:szCs w:val="18"/>
                <w:u w:val="single"/>
              </w:rPr>
            </w:pPr>
          </w:p>
        </w:tc>
        <w:tc>
          <w:tcPr>
            <w:tcW w:w="2036" w:type="dxa"/>
          </w:tcPr>
          <w:p w:rsidR="00737DF1" w:rsidRDefault="006E517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lastRenderedPageBreak/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ಹಳ್ಳಿಯ ಜೀವನ ಶೈಲಿ ಕುರಿತು ಮಕ್ಕಳಿಂದ  ಬರೆಸುವದು </w:t>
            </w: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ಸಾಮೂಹಿಕವಾಗಿ ಪದ್ಯವನ್ನು ಹಾಡುವದು</w:t>
            </w: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ಹಳ್ಳಿಯ ಚಿತ್ರ ಬರೆಯುವದು</w:t>
            </w:r>
          </w:p>
          <w:p w:rsidR="0055559F" w:rsidRDefault="0055559F" w:rsidP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 w:rsidP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 w:rsidP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 w:rsidP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 w:rsidP="0055559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ಕ್ರೂಢಿಕರಣ</w:t>
            </w: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  ಗುಂಪು ಚರ್ಚೆ</w:t>
            </w: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ಯಾವ ಯಾವ ಪಾತ್ರಗಳನ್ನು ಮೆಚ್ಚುವಿರಿ ಏಕ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ೆ ?</w:t>
            </w:r>
            <w:proofErr w:type="gramEnd"/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      ಗುಂಪುಚರ್ಚೆ </w:t>
            </w: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ರಸಪ್ರಶ್ನೆ ಕಾರ್ಯಕ್ರಮ</w:t>
            </w: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ಜಯಪುರದ ನಗರ ರಚನೆ ಮತ್ತು ಜನರ ಸ್ವಭಾವ ಕುರಿತು ಚರ್ಚೆ</w:t>
            </w: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ಜಂತರ್ ಮಂತರ್ ಕುರಿತು ಟಿಪ್ಪಣೆ</w:t>
            </w:r>
          </w:p>
          <w:p w:rsidR="00AF0ED4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ED4" w:rsidRPr="006E517F" w:rsidRDefault="00AF0ED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ಕ್ರಿಯಾರ್ಥ ರೂಪಗಳ ಪಟ್ಟಿ ಮಾಡಿ ಉದಾಹರಣೆಯೊಂದಿಗೆ ವಿವರಿಸುವದು</w:t>
            </w:r>
          </w:p>
        </w:tc>
        <w:tc>
          <w:tcPr>
            <w:tcW w:w="1744" w:type="dxa"/>
          </w:tcPr>
          <w:p w:rsidR="00737DF1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ನಿಸರ್ಗದಿಂದ ಮಾನವನಿಗೆ ಉಂಟಾಗುವ ಅನುಕೂಲಗಳನ್ನು ಪಟ್ಟಿಮಾಡುವದು</w:t>
            </w: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ಕವನದ ಭಾವಾರ್ಥದ ಆಧಾರದಮೇಲೆ ಚಿತ್ರಬಿಡಿಸುವದು </w:t>
            </w: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5559F" w:rsidRDefault="0055559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ವ್ಯಾಕರಣಾಂಶಗಳನ್ನು ಗುರುತಿಸಿ ಉದಾಹರಣೆಗಳನ್ನು </w:t>
            </w:r>
            <w:r w:rsidR="009B1B5D">
              <w:rPr>
                <w:rFonts w:ascii="Tunga" w:hAnsi="Tunga" w:cs="Tunga"/>
                <w:b/>
                <w:sz w:val="18"/>
                <w:szCs w:val="18"/>
              </w:rPr>
              <w:t>ಸಂಗ್ರಹಿಸಿ ಬರೆಯುವದು</w:t>
            </w: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ನಾಟಕಾಭಿನಯ  </w:t>
            </w: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ವಿದ್ಯಾರ್ಥಿಗಳಿಂದ ನಾಟಕ ಮಾಡಿಸುವದು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ಶೈಕ್ಷಣಿಕ ಪ್ರವಾಸದ ಅನುಭವಗಳನ್ನು ಬರೆಯುವದು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ಪ್ರೇಕ್ಷನೀಯ ಸ್ಥಳಗಳ ಚಿತ್ರಗಳನ್ನು ಸಂಗ್ರಹಿಸುವದು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ಪ್ರವಾಸಗ್ರಂಥಗಳನ್ನು ಓದಿಸುವುದು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ಕ್ರಿಯಾಪದದ ಸ್ವರೂಪವನ್ನು ಗುರುತಿಸುವರು</w:t>
            </w: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66044" w:rsidRPr="00AF004F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737DF1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ಆಧುನಿಕ ಸಾಹಿತ್ಯವನ್ನು ಪರಿಚಯಿಸಿಕೊಳ್ಳಿವರು</w:t>
            </w: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ನಿಸರ್ಗವನ್ನು ಪೂಜಿಸುವ ಮನೋಭಾವವನ್ನು ವೃದ್ಧಿಸುವದು</w:t>
            </w: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ತಿಳುವಳಿಕೆಯನ್ನು ಹೊಂದುವರು</w:t>
            </w: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ಮಾತುಗಾರಿಕೆಯ ಕೌಶಲವನ್ನು ವೃದ್ಧಿಸುವದು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ಪ್ರವಾಸ ಸಾಹಿತ್ಯದಲ್ಲಿ ಆಸಕ್ತಿ ಮೂಡಿಸುವದು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ಬರವಣಿಗೆಯ ಕೌಶಲವನ್ನು ವೃದ್ಧಿಸುವದು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ಪ್ರವಾಸದಲ್ಲಿ ಆಸಕ್ತಿ ಮೂಡಿಸುವದು </w:t>
            </w:r>
          </w:p>
          <w:p w:rsidR="00866044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ತಿಳುವಳಿಕೆಯನ್ನು ಹೊಂದುವರು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Pr="009B1B5D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37DF1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ಮಧುರಚೆನ್ನರ ಭಾವಚಿತ್ರ</w:t>
            </w: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ಪದ್ಯದ ಧ್ವನಿ ಸುರಳಿ </w:t>
            </w: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9B1B5D" w:rsidRDefault="009B1B5D" w:rsidP="009B1B5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ಆಕರ ಗ್ರಂಥಗಳು</w:t>
            </w:r>
          </w:p>
          <w:p w:rsidR="009B1B5D" w:rsidRDefault="009B1B5D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86070" w:rsidRDefault="00B8607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ನಾಟಕಕ್ಕೆ ಬೇಕಾಗುವ ಲಘುಸಾಮಗ್ರಿಗಳು</w:t>
            </w: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ಲೇಖಕರ ಭಾವಚಿತ್ರ ,</w:t>
            </w: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ಆಕರ ಗ್ರಂಥಗಳು</w:t>
            </w: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AF004F" w:rsidRDefault="00AF004F" w:rsidP="00AF00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ಜಯಪುರದ ವಿಡಿಯೋ ಚಿತ್ರಣ</w:t>
            </w:r>
          </w:p>
          <w:p w:rsidR="00AF004F" w:rsidRPr="009B1B5D" w:rsidRDefault="00AF00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  <w:tc>
          <w:tcPr>
            <w:tcW w:w="720" w:type="dxa"/>
          </w:tcPr>
          <w:p w:rsidR="00737DF1" w:rsidRDefault="00737DF1"/>
        </w:tc>
        <w:tc>
          <w:tcPr>
            <w:tcW w:w="483" w:type="dxa"/>
          </w:tcPr>
          <w:p w:rsidR="00737DF1" w:rsidRDefault="00737DF1"/>
        </w:tc>
        <w:tc>
          <w:tcPr>
            <w:tcW w:w="630" w:type="dxa"/>
          </w:tcPr>
          <w:p w:rsidR="00737DF1" w:rsidRDefault="00737DF1"/>
        </w:tc>
      </w:tr>
      <w:tr w:rsidR="00BF728E" w:rsidRPr="005733FA" w:rsidTr="0094354D">
        <w:tc>
          <w:tcPr>
            <w:tcW w:w="450" w:type="dxa"/>
          </w:tcPr>
          <w:p w:rsidR="00737DF1" w:rsidRPr="005733FA" w:rsidRDefault="001D4D6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9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ಸಪ್ಟಂಬರ್</w:t>
            </w: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66044" w:rsidRDefault="005733FA" w:rsidP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</w:rPr>
              <w:t>ಪದ್ಯ 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ಹೊಸ ಹಾಡು 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 ಪದಗಳಪರಿಚಯ 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,ಪದ್ಯ ಗಾಯನ , ಸಾಮೂಹಿಕ ವಾಗಿ ಹಾಡುವದು  ,ಮೌನ ಓದು --- ಹಿಮಾದ್ರಿಯಲ್ಲಿ ಕವಿಯ ಹಾಡಿನ ಮೋಡಿ , ಘರ್ಜನೆಯಂತಹ ಹಾಡು , ಪೋಷಕ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ಪ್ರೇರಣಾಚಟುವಟಿಕೆ ,ಭಾಷಾಭ್ಯಾಸ, ವ್ಯಾಪಕ ನಿರಂತರ ಮೌಲ್ಯಮಾಪನದ </w:t>
            </w:r>
          </w:p>
          <w:p w:rsidR="00737DF1" w:rsidRDefault="005733F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ಚಟುವಟಿಕೆಗಳು ,ಪರಿಹಾರ ಬೋಧನೆ</w:t>
            </w:r>
          </w:p>
          <w:p w:rsidR="004172CF" w:rsidRDefault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>ಆದರ್ಶ ಶಿಕ್ಷಕ ಸರ್ವಪಲ್ಲಿ ರಾಧಾಕೃಷ್ಣ</w:t>
            </w:r>
            <w:r w:rsidR="00460134">
              <w:rPr>
                <w:rFonts w:ascii="Tunga" w:hAnsi="Tunga" w:cs="Tunga"/>
                <w:b/>
                <w:sz w:val="18"/>
                <w:szCs w:val="18"/>
              </w:rPr>
              <w:t xml:space="preserve">    --------- ಮುನ್ತಯಾರಿ</w:t>
            </w:r>
            <w:r w:rsidR="00223FF7" w:rsidRPr="008631BA">
              <w:rPr>
                <w:rFonts w:ascii="Tunga" w:hAnsi="Tunga" w:cs="Tunga"/>
                <w:b/>
                <w:sz w:val="18"/>
                <w:szCs w:val="18"/>
              </w:rPr>
              <w:t xml:space="preserve"> ಕರ್ತೃಪರಿಚಯ ,</w:t>
            </w:r>
            <w:r w:rsidR="00460134">
              <w:rPr>
                <w:rFonts w:ascii="Tunga" w:hAnsi="Tunga" w:cs="Tunga"/>
                <w:b/>
                <w:sz w:val="18"/>
                <w:szCs w:val="18"/>
              </w:rPr>
              <w:t xml:space="preserve">,ಪದಪರಿಚಯ , ಮಾದರಿವಾಚನ ,ಮೌನ ಓದು  ----ರಾಧಾಕೃಷ್ನರ ಬಾಲ್ಯ ಮತ್ತು ವಿದ್ಯಾಬ್ಯಾಸ </w:t>
            </w:r>
          </w:p>
          <w:p w:rsidR="00460134" w:rsidRDefault="00460134" w:rsidP="0046013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ಶಿಕ್ಷಕರಾಗಿ ಜನಪ್ರೀಯತೆ ,ಧರ್ಮಗಳ ಅದ್ಯಯನ ,ಬಾರತೀಯ ಸಂಸ್ಕೃತಿಯ ರಾಯಭಾರಿ  ,ಉಪರಾಷ್ಠ್ರಪತಿಯಾಗಿ ಸಾಧನೆ ಸಂದಗೌರವ ,ರಚಿಸಿದ ಗ್ರಂಥಗಳು  , ಪೋಷಕ ಪ್ರೇರಣಾಚಟುವಟಿಕೆ ,ಭಾಷಾಭ್ಯಾಸ, ವ್ಯಾಪಕ ನಿರಂತರ ಮೌಲ್ಯಮಾಪನದ </w:t>
            </w:r>
          </w:p>
          <w:p w:rsidR="00460134" w:rsidRPr="004172CF" w:rsidRDefault="00460134" w:rsidP="0046013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ಚಟುವಟಿಕೆಗಳು ,ಪರಿಹಾರ ಬೋಧನೆ </w:t>
            </w:r>
          </w:p>
          <w:p w:rsidR="004172CF" w:rsidRDefault="00460134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ಕ್ರಿಯಾಪದ , ಕಾಲಸೂಚಿ ರೂಪ ,ಪ್ರಬಂಧ , ವ್ಯವಹಾರಿಕ ಪತ್ರ ಗಾದೆಮಾತುಗಳ ವಿವರಣೆ</w:t>
            </w:r>
          </w:p>
          <w:p w:rsidR="00FF5D4A" w:rsidRPr="00FF5D4A" w:rsidRDefault="00FF5D4A">
            <w:pPr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</w:t>
            </w:r>
            <w:r w:rsidRPr="00FF5D4A">
              <w:rPr>
                <w:rFonts w:ascii="Tunga" w:hAnsi="Tunga" w:cs="Tunga"/>
                <w:b/>
              </w:rPr>
              <w:t>ಎರಡನೇಯ ರೂಪಣಾತ್ಮಕ ಮೌಲ್ಯಮಾಪನ  ಒಂದನೆಯ ಸಂಕಲನಾತ್ಮಕ ಮೌಲ್ಯಮಾಪನ</w:t>
            </w:r>
          </w:p>
        </w:tc>
        <w:tc>
          <w:tcPr>
            <w:tcW w:w="2036" w:type="dxa"/>
          </w:tcPr>
          <w:p w:rsidR="00737DF1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>ಗುಂಪು ಕಲಿಕೆ</w:t>
            </w: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ಪದ್ಯದ ಭಾವಾರ್ಥ ವಿವರಿಸುವದು</w:t>
            </w: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ಪದ್ಯದ ಸಾರಾಂಶ ಬರೆಉವದು </w:t>
            </w: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ವ್ಯಾಕರಣಾಂಶಗಳ ಕ್ರೂಢಿಕರಣ</w:t>
            </w:r>
          </w:p>
          <w:p w:rsidR="00460134" w:rsidRDefault="0046013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134" w:rsidRDefault="0046013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ಬಾಷಣಾ ಸ್ಪರ್ಧೆ </w:t>
            </w:r>
          </w:p>
          <w:p w:rsidR="00460134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ರಾಧಾಕೃಷ್ಣರ ಕುರಿತು ಸಿದ್ಧ ಭಾಷಣ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ರಾಧಾಕೃಷ್ಣರು ರಚಿಸಿ ಕೃತಿಗಳ ಮತ್ತಯ ಸಂದಗೌರವಗಳ ಪಟ್ಟಿ ತಯಾರಿಸುವದು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ಗುಂಪು ಚರ್ಚೆ ಪಾಠದ ಪ್ರಶ್ನೋತ್ತರ ಕುರಿತು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BD15AE" w:rsidRDefault="00BD15AE" w:rsidP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ಕ್ರೂಢಿಕರಣ</w:t>
            </w:r>
          </w:p>
          <w:p w:rsidR="00BD15AE" w:rsidRPr="00866044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737DF1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ಕ್ರಾಂತಿ ಗೀತೆಗಳನ್ನು ಸಂಗ್ರಹಿಸಿ ಹಾಡುವದು</w:t>
            </w: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66044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ದೇಶದ ರಕ್ಷಣೆಯಲ್ಲಿ ಯುವಕರ ಪಾತ್ರ ಕುರಿತು ಭಾಷಣ</w:t>
            </w:r>
          </w:p>
          <w:p w:rsidR="004172CF" w:rsidRDefault="004172C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172CF" w:rsidRDefault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ದೇಶದ ಗಡಿ ರಕ್ಷಣೆ ಯಲ್ಲಿ ಸೈನಿಕರ ಪಾತ್ರ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ಗ್ರಂಥಾಲಯದ ಬಳಕೆ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ಆದರ್ಶ ವ್ಯಕ್ತಿಗಳ, ಜೀವನ ಚರಿತ್ರೆಗಳನ್ನು ಓದುವದು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ಭಾರತದ ರಾಷ್ಠ್ರಪತಿಗಳ ಪಟ್ಟಿ ತಯಾರಿಸುವದು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ಪ್ರಬಂಧ ಪತ್ರ ಗಾದೆಮಾತುಗಳನ್ನು ಬರೆಯುವದು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Pr="00866044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737DF1" w:rsidRDefault="00866044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ಆಧುನಿಕ , ನವ್ಯ ಸಾಹಿತ್ಯದಲ್ಲಿ  ಆಸಕಕ್ತಿ ಮೂಡಿಸುವದು</w:t>
            </w:r>
          </w:p>
          <w:p w:rsidR="004172CF" w:rsidRDefault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ರಾಷ್ಠ್ರಪ್ರೇಮವನ್ನು ಮೂಡಿಸುವದು ಸೈನಿಕರನ್ನು ಗೌರವಿಸುವಮನೋ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ಭಾವ ಬೆಳೆಸುವದು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ಆದರ್ಶ ಮೌಲ್ಯಗಳನ್ನು ಬೆಳೆಸುವದು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ಜೀವನ ಸಾಹಿತ್ಯದಲ್ಲಿ ಆಸಕ್ತಿ ಮೂಡಿಸುವದು</w:t>
            </w: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D15AE" w:rsidRDefault="00BD15A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ಮಾತುಗಾರಿಕೆಯ ಕೌಶಲವನ್ನು ವೃದ್ಧಿಸುವದು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Pr="00866044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172CF" w:rsidRDefault="004172CF" w:rsidP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ಲೇಖಕರ ಭಾವ ಪ್ರಶ್ನೆಗಳ ಕಾರ್ಡ </w:t>
            </w:r>
          </w:p>
          <w:p w:rsidR="004172CF" w:rsidRDefault="004172CF" w:rsidP="004172C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172CF" w:rsidRDefault="004172CF" w:rsidP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4172CF" w:rsidRDefault="004172CF" w:rsidP="004172C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172CF" w:rsidRDefault="004172CF" w:rsidP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 ಆಕರ ಗ್ರಂಥಗಳು</w:t>
            </w:r>
          </w:p>
          <w:p w:rsidR="00737DF1" w:rsidRDefault="004172C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ಚಿತ್ರ, </w:t>
            </w:r>
          </w:p>
          <w:p w:rsidR="00FF5D4A" w:rsidRDefault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ರಾಧಾಕೃಷ್ಣರ ಭಾವಚಿತ್ರ</w:t>
            </w: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ಲೇಖಕರ ಭಾವ </w:t>
            </w: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F5D4A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FF5D4A" w:rsidRPr="004172CF" w:rsidRDefault="00FF5D4A" w:rsidP="00FF5D4A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ಚಿತ್ರ</w:t>
            </w:r>
          </w:p>
        </w:tc>
        <w:tc>
          <w:tcPr>
            <w:tcW w:w="81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</w:tr>
      <w:tr w:rsidR="00BF728E" w:rsidRPr="005733FA" w:rsidTr="0094354D">
        <w:tc>
          <w:tcPr>
            <w:tcW w:w="450" w:type="dxa"/>
          </w:tcPr>
          <w:p w:rsidR="00737DF1" w:rsidRPr="005733FA" w:rsidRDefault="001D4D6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99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ಅಕ್ಟೋಬರ</w:t>
            </w: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37DF1" w:rsidRDefault="00FF5D4A">
            <w:pPr>
              <w:rPr>
                <w:rFonts w:ascii="Tunga" w:hAnsi="Tunga" w:cs="Tunga"/>
                <w:b/>
                <w:sz w:val="28"/>
                <w:szCs w:val="28"/>
              </w:rPr>
            </w:pPr>
            <w:r w:rsidRPr="00FF5D4A">
              <w:rPr>
                <w:rFonts w:ascii="Tunga" w:hAnsi="Tunga" w:cs="Tunga"/>
                <w:b/>
                <w:sz w:val="28"/>
                <w:szCs w:val="28"/>
              </w:rPr>
              <w:t>ಮಧ್ಯಂತರ ರಜೆ</w:t>
            </w:r>
          </w:p>
          <w:p w:rsidR="00006D36" w:rsidRDefault="00FF5D4A" w:rsidP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FF5D4A">
              <w:rPr>
                <w:rFonts w:ascii="Tunga" w:hAnsi="Tunga" w:cs="Tunga"/>
                <w:b/>
              </w:rPr>
              <w:t>ಪದ್ಯಪಾಠ</w:t>
            </w:r>
            <w:r>
              <w:rPr>
                <w:rFonts w:ascii="Tunga" w:hAnsi="Tunga" w:cs="Tunga"/>
                <w:b/>
              </w:rPr>
              <w:t xml:space="preserve">  </w:t>
            </w:r>
            <w:r w:rsidRPr="00FF5D4A">
              <w:rPr>
                <w:rFonts w:ascii="Tunga" w:hAnsi="Tunga" w:cs="Tunga"/>
                <w:b/>
              </w:rPr>
              <w:t xml:space="preserve">:- 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FF5D4A">
              <w:rPr>
                <w:rFonts w:ascii="Tunga" w:hAnsi="Tunga" w:cs="Tunga"/>
                <w:b/>
                <w:sz w:val="18"/>
                <w:szCs w:val="18"/>
              </w:rPr>
              <w:t>ಸಿರಿಯ ನಿನ್ನೇನಬಣ್ಣಿಪೆನು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------</w:t>
            </w:r>
            <w:r w:rsidR="00006D36"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006D36" w:rsidRDefault="00006D36" w:rsidP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 ಪದಗಳಪರಿಚಯ 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ಪದ್ಯವನ್ನು ಪದ ಛೇದಮಾಡಿ ಓದುವದು </w:t>
            </w:r>
          </w:p>
          <w:p w:rsidR="00006D36" w:rsidRDefault="00006D36" w:rsidP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,ಮಕ್ಕಳ ಗಟ್ಟಿ ಓದು  ಭರತೇಸಾಮರ್ಥ್ಯದವಿವರ ಆಸ್ಥಾನದಲ್ಲಿ ಭರತೇಶನ ವೈಭವ , , ಪೋಷಕ ಪ್ರೇರಣಾಚಟುವಟಿಕೆ ,ಭಾಷಾಭ್ಯಾಸ, ವ್ಯಾಪಕ ನಿರಂತರ ಮೌಲ್ಯಮಾಪನದ </w:t>
            </w:r>
          </w:p>
          <w:p w:rsidR="00006D36" w:rsidRPr="004172CF" w:rsidRDefault="00006D36" w:rsidP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ಚಟುವಟಿಕೆಗಳು ,ಪರಿಹಾರ ಬೋಧನೆ </w:t>
            </w:r>
          </w:p>
          <w:p w:rsidR="00006D36" w:rsidRDefault="00006D36" w:rsidP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ಛಂದಸ್ಸು , ಅಕ್ಷರಗಣ, ಪ್ರಬಂಧ , ವ್ಯವಹಾರಿಕ ಪತ್ರ ಗಾದೆಮಾತುಗಳ ವಿವರಣೆ</w:t>
            </w:r>
          </w:p>
          <w:p w:rsidR="00FF5D4A" w:rsidRPr="00006D36" w:rsidRDefault="00FF5D4A" w:rsidP="00006D3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06D36" w:rsidRPr="00006D36" w:rsidRDefault="00006D36" w:rsidP="00006D36">
            <w:pPr>
              <w:ind w:left="720" w:hanging="720"/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036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ಗಮಕ ಶೈಲಿಯಲ್ಲಿ ಪದ್ಯವಾಚನ</w:t>
            </w: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ಮಕ್ಕಳ ಗಟ್ಟಿ ಓದು  </w:t>
            </w: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06D36" w:rsidRDefault="00006D3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ತಾತ್ಪರ್ಯ ಬರೆಯುವದು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ಕ್ರೂಢಿಕರಣ</w:t>
            </w:r>
          </w:p>
          <w:p w:rsidR="0046334F" w:rsidRPr="00006D36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ಭರತ ಬಾಹುಬಲಿಯರ ಕಥಡಹೇಳುವದು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ಮಕ್ಕಳಿಂದ ಗಟ್ಟಿ ಓದು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ಸ್ವಯಂ ಅಧ್ಯಯನ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P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ಪ್ರಸ್ತಾರಹಾಕಿ ಗಣವಿಂಗಡಿಸಿ ಹೆಸರು ತಿಳಿಸುವರು</w:t>
            </w:r>
          </w:p>
        </w:tc>
        <w:tc>
          <w:tcPr>
            <w:tcW w:w="1620" w:type="dxa"/>
          </w:tcPr>
          <w:p w:rsidR="00737DF1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ಸಾಂಗತ್ಯ ಸಾಹಿತ್ಯದಲ್ಲಿ ಆಸಕ್ತಿ ಮೂಡಿಸುವದು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ಹಿರಿಯರನ್ನು ಗೌರವಿಸುವ ಮನೋಭಾವ ಬೆಳೆಸುವದು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ಆದರ್ಶಮೌಲ್ಯಗಳನ್ನು ಬೆಳೆಸುವದು</w:t>
            </w: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Pr="0046334F" w:rsidRDefault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ಕುರಿತು ತಿಳುವಳಿಕೆ ಹೊಂದುವರು</w:t>
            </w:r>
          </w:p>
        </w:tc>
        <w:tc>
          <w:tcPr>
            <w:tcW w:w="1080" w:type="dxa"/>
          </w:tcPr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ಲೇಖಕರ ಭಾವ </w:t>
            </w: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334F" w:rsidRDefault="0046334F" w:rsidP="0046334F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737DF1" w:rsidRPr="005733FA" w:rsidRDefault="0046334F" w:rsidP="0046334F">
            <w:pPr>
              <w:rPr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ಚಿತ್ರ </w:t>
            </w:r>
          </w:p>
        </w:tc>
        <w:tc>
          <w:tcPr>
            <w:tcW w:w="81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</w:tr>
      <w:tr w:rsidR="00BF728E" w:rsidRPr="005733FA" w:rsidTr="0094354D">
        <w:tc>
          <w:tcPr>
            <w:tcW w:w="450" w:type="dxa"/>
          </w:tcPr>
          <w:p w:rsidR="00737DF1" w:rsidRPr="005733FA" w:rsidRDefault="001D4D6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990" w:type="dxa"/>
          </w:tcPr>
          <w:p w:rsidR="00737DF1" w:rsidRPr="005733FA" w:rsidRDefault="00737DF1" w:rsidP="00737DF1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ನವ್ಹಂಬರ</w:t>
            </w:r>
          </w:p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871FE" w:rsidRDefault="00223FF7" w:rsidP="007871F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>ಸಮಾಗಮ  ಮುನ್ತಯಾರಿ ,ಕರ್ಕೃಪರಿಚಯ ,ಪದಪರಿಚಯ , ಮಾದರಿವಾಚನ ,ಮೌನ ಓದು ಪಠ್ಯಾಧಾರಿತ ಚಟುವಟಿಕೆ ,ಸೂತ್ರದಾರನ ಪ್ರವೇಶ ,ಘಟೋತ್ಕಚನು ವಯಸ್ಸಿಗನ ಸಂಸಾರವನ್ನು ಅಡ್ಡಗಟ್ಟಿದ್ದು ,ಹೆದರಿ ಕುಟುಂಬ ಪಾರಾಗುವ ಬಗೆಯನ್ನು ಕುಟುಂಬದವರ ಚರ್ಚೆ ,</w:t>
            </w:r>
            <w:r w:rsidR="007871FE">
              <w:rPr>
                <w:rFonts w:ascii="Tunga" w:hAnsi="Tunga" w:cs="Tunga"/>
                <w:b/>
                <w:sz w:val="18"/>
                <w:szCs w:val="18"/>
              </w:rPr>
              <w:t xml:space="preserve">ವಯಸ್ಸಿಗನ ಕುಟುಂಬದಲ್ಲಿ ಬಲಿಯಾಗಲು ತಯಾರಿ ,ಭೀಮಸೇನನ ಆಗಮನ ,ವಯಸ್ಸಿಗ ಭೀಮಸೇನನ್ನು ಸಹಾಯ ಕೇಳಿದ್ದು ,ಭೀಮಸೇನ ಮತ್ತು ಘಟೋತ್ಕಚರ ಮಧ್ಯ ಕಾಳಗ ಮತ್ತು ಪರಿಣಾಮ, ಪೋಷಕ ಪ್ರೇರಣಾಚಟುವಟಿಕೆ ,ಭಾಷಾಭ್ಯಾಸ, ವ್ಯಾಪಕ ನಿರಂತರ ಮೌಲ್ಯಮಾಪನದ </w:t>
            </w:r>
          </w:p>
          <w:p w:rsidR="007871FE" w:rsidRPr="004172CF" w:rsidRDefault="007871FE" w:rsidP="007871F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ಚಟುವಟಿಕೆಗಳು ,ಪರಿಹಾರ ಬೋಧನೆ </w:t>
            </w:r>
          </w:p>
          <w:p w:rsidR="00737DF1" w:rsidRPr="007871FE" w:rsidRDefault="007871FE">
            <w:pPr>
              <w:rPr>
                <w:rFonts w:ascii="Tunga"/>
                <w:b/>
                <w:sz w:val="18"/>
                <w:szCs w:val="18"/>
              </w:rPr>
            </w:pPr>
            <w:r w:rsidRPr="007871FE">
              <w:rPr>
                <w:rFonts w:ascii="Tunga" w:hAnsi="Tunga" w:cs="Tunga"/>
                <w:b/>
                <w:sz w:val="18"/>
                <w:szCs w:val="18"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ಹಳಗನ್ನಡ ವಿಭಕ್ತಿ ಪ್ರತ್ಯಯ ,ವಿಭಕ್ತಿ ಪಲ್ಲಟ , ಪ್ರಬಂಧ , ವ್ಯವಹಾರಿಕ ಪತ್ರ ಗಾದೆಮಾತುಗಳ ವಿವರಣೆ</w:t>
            </w:r>
          </w:p>
        </w:tc>
        <w:tc>
          <w:tcPr>
            <w:tcW w:w="2036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7871FE" w:rsidRDefault="007871F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ಸಮಾಗಮ ನಾಟಕವನ್ನು ಗದ್ಯದ ಕಥಾರೂಪಕ್ಕೆ ಪರಿರ್ವತಿಸಿ ಕಥೆಹೇಳುವದು</w:t>
            </w:r>
          </w:p>
          <w:p w:rsidR="007871FE" w:rsidRDefault="007871F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7871FE" w:rsidRDefault="007871F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ಭೀಮಸೇನ ಮತ್ತು ಘಟೋತ್ಕಚರ ಸಂಭಾ</w:t>
            </w:r>
            <w:r w:rsidR="002B79E5">
              <w:rPr>
                <w:rFonts w:ascii="Tunga" w:hAnsi="Tunga" w:cs="Tunga"/>
                <w:b/>
                <w:sz w:val="18"/>
                <w:szCs w:val="18"/>
              </w:rPr>
              <w:t xml:space="preserve">ಷಣೆಯನ್ನು ಪ್ರದರ್ಶಿಸುವದು 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ನಡುಗನ್ನಡದ ಭಾಷಾಪ್ರಯೋಗ 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Pr="007871FE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ವಿಭಕ್ತಿ ಪ್ರತ್ಯಯಗಳನ್ನು ಗುರುತಿಸುವದು</w:t>
            </w:r>
          </w:p>
        </w:tc>
        <w:tc>
          <w:tcPr>
            <w:tcW w:w="1744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ನಾಟಕಾಭಿನಯ 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ಸಮಾಗಮ ನಾಟಕವನ್ನು 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ಪ್ರದರ್ಶಿಸುವದು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ಬಭ್ರುವಾಹನನ ಮಾತುಗಳನ್ನು ಹೇಳಿಸುವದು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ಲವ ಕುಶರ ಕಥೆ ಹೇಳುವದು ಬರೆಸುವದು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P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ವ್ಯವಹಾರಿಕ ಪತ್ರ ಬರೆಯುವದು</w:t>
            </w:r>
          </w:p>
        </w:tc>
        <w:tc>
          <w:tcPr>
            <w:tcW w:w="1620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ಮಾತುಗಾರಿಕೆಯ ಕೌಶಲವನ್ನು ವೃದ್ಧಿಸುವದು</w:t>
            </w: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B79E5" w:rsidRDefault="002B79E5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ನಾಟಕಾಭಿನಯದಲ್ಲಿ ಆಸಕ್ತಿ </w:t>
            </w:r>
            <w:r w:rsidR="008A4C66">
              <w:rPr>
                <w:rFonts w:ascii="Tunga" w:hAnsi="Tunga" w:cs="Tunga"/>
                <w:b/>
                <w:sz w:val="18"/>
                <w:szCs w:val="18"/>
              </w:rPr>
              <w:t xml:space="preserve">ಮೂಡಿಸುವದು </w:t>
            </w: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ಪ್ರಾದೇಸಿಕ ಕಲೆಗಳನ್ನು ಅರ್ಥೈಸುವದು </w:t>
            </w: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Pr="002B79E5" w:rsidRDefault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ಬರವಣಿಗೆಯ ಕೌಶಲವನ್ನು ವೃದ್ಧಿಸುವದು</w:t>
            </w:r>
          </w:p>
        </w:tc>
        <w:tc>
          <w:tcPr>
            <w:tcW w:w="1080" w:type="dxa"/>
          </w:tcPr>
          <w:p w:rsidR="00737DF1" w:rsidRDefault="00737DF1">
            <w:pPr>
              <w:rPr>
                <w:b/>
                <w:sz w:val="18"/>
                <w:szCs w:val="18"/>
              </w:rPr>
            </w:pP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ಲೇಖಕರ ಭಾವ </w:t>
            </w: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ಚಿತ್ರ </w:t>
            </w: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ಪೌರಾಣಿಕ ನಾಟಕಗಳ ಉಡುಪುಗಳು</w:t>
            </w:r>
          </w:p>
          <w:p w:rsidR="008A4C66" w:rsidRDefault="008A4C66" w:rsidP="008A4C66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ಪ್ರಸ್ತುತ ಸನ್ನಿವೇಶದ ವಿಡಿಯೋ</w:t>
            </w:r>
          </w:p>
          <w:p w:rsidR="008A4C66" w:rsidRPr="005733FA" w:rsidRDefault="008A4C66" w:rsidP="008A4C66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37DF1" w:rsidRPr="005733FA" w:rsidRDefault="00737DF1">
            <w:pPr>
              <w:rPr>
                <w:b/>
                <w:sz w:val="18"/>
                <w:szCs w:val="18"/>
              </w:rPr>
            </w:pPr>
          </w:p>
        </w:tc>
      </w:tr>
      <w:tr w:rsidR="002213D0" w:rsidRPr="005733FA" w:rsidTr="0094354D">
        <w:tc>
          <w:tcPr>
            <w:tcW w:w="45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990" w:type="dxa"/>
          </w:tcPr>
          <w:p w:rsidR="002213D0" w:rsidRPr="005733FA" w:rsidRDefault="002213D0" w:rsidP="00737DF1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ಡಿಸೆಂಬರ</w:t>
            </w:r>
          </w:p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213D0" w:rsidRDefault="002213D0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ಹರಲೀಲೆ 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ಪೂರ್ವಕಥೆ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 xml:space="preserve"> ಪದಗಳಪರಿಚಯ 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ಪದ್ಯವನ್ನು ಪದ ಛೇದಮಾಡಿ ಓದುವದುಪುತ್ತೂರಿನ ಉಪವನದಲ್ಲಿ ನಂಬಿಯಣ್ಣ ಕೈಲಾಸದಲ್ಲಿ ಶಿವಗಿರಿಜೆಯರ ಸಂಭಾಷಣೆ ವೃದ್ಧ ಮಹೇಶ್ವರನಾಗಿ ಶಿವ ,ವಿವಾಹಮಂಟಪದಲ್ಲಿ ಆದ  ಅವಾಂತರವೃದ್ಧನನ್ನು ಕಾರಣಿಕ ಪುರುಷನೆಂದ ಜನರು ಭಾವಿಸಿದ್ದು ಪೋಷಕ ಪ್ರೇರಣಾಚಟುವಟಿಕೆ ,ಭಾಷಾಭ್ಯಾಸ, ವ್ಯಾಪಕ ನಿರಂತರ ಮೌಲ್ಯಮಾಪನದ </w:t>
            </w:r>
          </w:p>
          <w:p w:rsidR="002213D0" w:rsidRDefault="002213D0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ಚಟುವಟಿಕೆಗಳು ,ಪರಿಹಾರ ಬೋಧನೆ </w:t>
            </w: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ರಗಳೆಗಳ ಪರಿಚಯ ,ಸಂಧಿಗಳ ಪರಿಚಯ, , ಪ್ರಬಂಧ , ವ್ಯವಹಾರಿಕ ಪತ್ರ ಗಾದೆಮಾತುಗಳ ವಿವರಣೆ</w:t>
            </w:r>
          </w:p>
          <w:p w:rsidR="002213D0" w:rsidRDefault="002213D0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2915CB">
              <w:rPr>
                <w:rFonts w:ascii="Tunga" w:hAnsi="Tunga" w:cs="Tunga"/>
                <w:b/>
                <w:sz w:val="18"/>
                <w:szCs w:val="18"/>
              </w:rPr>
              <w:t>ಪಠ್ಯಪೋಷಕ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ಮಹಿಳ ಮತ್ತು ಶಿಕ್ಷಣ </w:t>
            </w:r>
          </w:p>
          <w:p w:rsidR="002213D0" w:rsidRDefault="002213D0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ಪ್ರಾಚೀನಕಾಲದಲ್ಲಿಯ ಸ್ತ್ರೀಯರ ಸ್ಥಾನಮಾನ  ಮಹಿಳೆಯರು ಮತ್ತು ಶಿಕ್ಷಣ ಮಹಿಳೆಯರು ಶಿಕ್ಷಣದಿಂದ ವಂಚಿತರಾಗಲು ಕಾರಣ</w:t>
            </w:r>
            <w:r w:rsidR="002915CB">
              <w:rPr>
                <w:rFonts w:ascii="Tunga" w:hAnsi="Tunga" w:cs="Tunga"/>
                <w:b/>
                <w:sz w:val="18"/>
                <w:szCs w:val="18"/>
              </w:rPr>
              <w:t xml:space="preserve"> ಶಾಲೆಯ ಸ್ಥಿತಿಗತಿ</w:t>
            </w:r>
          </w:p>
          <w:p w:rsidR="002915CB" w:rsidRDefault="002915CB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2915CB">
              <w:rPr>
                <w:rFonts w:ascii="Tunga" w:hAnsi="Tunga" w:cs="Tunga"/>
                <w:b/>
                <w:sz w:val="18"/>
                <w:szCs w:val="18"/>
              </w:rPr>
              <w:t>ಪದ್ಯಪಾಠ  :-</w:t>
            </w:r>
            <w:r w:rsidRPr="00FF5D4A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ಸಾರ್ಥಕ ರಕ್ಷಕ 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ಪೂರ್ವಕಥೆ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 xml:space="preserve"> ಪದಗಳಪರಿಚಯ </w:t>
            </w:r>
            <w:r>
              <w:rPr>
                <w:rFonts w:ascii="Tunga" w:hAnsi="Tunga" w:cs="Tunga"/>
                <w:b/>
                <w:sz w:val="18"/>
                <w:szCs w:val="18"/>
              </w:rPr>
              <w:t>ಪಠ್ಯಾಧಾರಿತ  ಸಾಮೂಹಿಕ ಗಾಯನ ಚಟುವಟಿಕೆ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>,ಮಾದರಿವಾಚನ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 ಬಿದುರು ತನ್ನ ಆತ್ಮಕಥೆ ಹೇಳಿದ್ದು , ಶ್ರೀಹರಿಯನ್ನು ದಾಸರು ಗುಣಗಾನ ಮಾಡುವದು</w:t>
            </w:r>
            <w:r w:rsidR="00626CC1"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626CC1" w:rsidRPr="00626CC1" w:rsidRDefault="00626CC1" w:rsidP="00B33F7E">
            <w:pPr>
              <w:rPr>
                <w:rFonts w:ascii="Tunga"/>
                <w:b/>
                <w:sz w:val="24"/>
                <w:szCs w:val="24"/>
              </w:rPr>
            </w:pPr>
            <w:r w:rsidRPr="00626CC1">
              <w:rPr>
                <w:rFonts w:ascii="Tunga" w:hAnsi="Tunga" w:cs="Tunga"/>
                <w:b/>
                <w:sz w:val="24"/>
                <w:szCs w:val="24"/>
              </w:rPr>
              <w:lastRenderedPageBreak/>
              <w:t>ಮೂರನೆಯ ರೂಪಣಾತ್ಮಕ ಮೌಲ್ಯ ಮಾಪನ</w:t>
            </w:r>
          </w:p>
        </w:tc>
        <w:tc>
          <w:tcPr>
            <w:tcW w:w="2036" w:type="dxa"/>
          </w:tcPr>
          <w:p w:rsidR="002213D0" w:rsidRDefault="002213D0" w:rsidP="004F4E2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4F4E2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  ಓದುಗಾರಿಕೆ</w:t>
            </w:r>
          </w:p>
          <w:p w:rsidR="002213D0" w:rsidRDefault="002213D0" w:rsidP="004F4E2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ಗದ್ಯ ಭಾಗವನ್ನು ಪದಛೇದಮಾಡಿ ಓದುವದು</w:t>
            </w:r>
          </w:p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ಕಥಾರೂಪದಲ್ಲಿ ವಿಷಯವನ್ನು ವಿವರಿಸುವದು </w:t>
            </w: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ಶಿವ ಭಕ್ತರನ್ನು ಪರೀಕ್ಷಿಸುವ ಸನ್ನಿವೇಶಗಳನ್ನು ವಿವರಿಸುವದು</w:t>
            </w: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ಪದ್ಯಗಳಿಗೆ ಪ್ರಸ್ತಾರ ಹಾಕುವದು</w:t>
            </w:r>
          </w:p>
          <w:p w:rsidR="002915CB" w:rsidRDefault="002915C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ಸ್ವಯಂ ಆಧ್ಯಯನ </w:t>
            </w:r>
          </w:p>
          <w:p w:rsidR="002915CB" w:rsidRDefault="002915C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ಮಾರ್ಗ ದರ್ಶನ</w:t>
            </w: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ಬಿದುರಿನ ಉಪಯೋಗ ವಿವರಿಸುವದು </w:t>
            </w: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Pr="004F4E23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ಕೀರ್ತನೆಗಳಿಗೆ ರಾಗಸಂಯೋಜನೆ ಮಾಡಿ ಹಾಡುವದು</w:t>
            </w:r>
          </w:p>
        </w:tc>
        <w:tc>
          <w:tcPr>
            <w:tcW w:w="1744" w:type="dxa"/>
          </w:tcPr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ಶಿವ ಭಕ್ತರನ್ನು ಪರೀಕ್ಷಿಸುವ ಸನ್ನಿವೇಶಗಳನ್ನು  ಸಂಗ್ರಹಿಸುವದು ವಿವರಿಸುವದು</w:t>
            </w: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ನಾಟಕಾಭಿನಯ ಹರಲೀಲೆ ನಾಟಕಾಭಿನಯ</w:t>
            </w: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ಭಕ್ತ ಸಿರಿಯಾಳನ ಕಥೆ ಹೇಳುವದು</w:t>
            </w: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915CB" w:rsidRDefault="002915CB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ಚರ್ಚಾ ಸ್ಪರ್ಧೆ </w:t>
            </w:r>
          </w:p>
          <w:p w:rsidR="002915CB" w:rsidRDefault="002915CB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ಮಹಿಳಿಯರಿಗೆ ಶಿಕ್ಷಣ ಬೇಕ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ೆ ?</w:t>
            </w:r>
            <w:proofErr w:type="gramEnd"/>
          </w:p>
          <w:p w:rsidR="002915CB" w:rsidRDefault="002915CB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ಮಹಿಳೆಯರಿಗೆ ಶಿಕ್ಷಣ ಬೇಕ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ೆ  ?</w:t>
            </w:r>
            <w:proofErr w:type="gramEnd"/>
          </w:p>
          <w:p w:rsidR="00626CC1" w:rsidRDefault="00626CC1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ಮಾವು ,ತೆಂಗು ,ಹುಣಸಿಮರಗಳ ಉಪಯೋಗಗಳನ್ನು ಪಟ್ಟಿಮಾಡುವದು</w:t>
            </w:r>
          </w:p>
          <w:p w:rsidR="00626CC1" w:rsidRDefault="00626CC1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ದಾಸರ ಹಾಡುಗಳ ಧ್ವನಿಸುರಳಿ ಕೇಳಿಸುವದು</w:t>
            </w:r>
          </w:p>
          <w:p w:rsidR="00626CC1" w:rsidRPr="00022D19" w:rsidRDefault="00626CC1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ನಡುಗನ್ನಡ ಸಾಹಿತ್ಯದಲ್ಲಿ ಆಸಕ್ತಿ ಮೂಡಿಸುವದು</w:t>
            </w: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ಹರಿ ಹರನ ವ್ಯೆಕ್ತಿತ್ವದ ಪರಿಚಯ</w:t>
            </w: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ಕನ್ನೆ ಸಾಹಿತ್ಯದ ವಿವಿದ ಪ್ರಕಾರಗಳ ಪರಿಚಯ</w:t>
            </w: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2213D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ಪ್ರಸ್ತಾರಹಾಕಿ ಗಣವಿಂಗಡಿಸಿ ಹೆಸರು ತಿಳಿಸುವರು</w:t>
            </w:r>
          </w:p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2915CB" w:rsidRDefault="002915C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ಮಹಿಳೆಯರನ್ನು ಗೌರವಿಸುವ ಮನೋಭಾವ ಬೆಳೆಸುವದು </w:t>
            </w: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ತತ್ವಪದಗಳಲ್ಲಿ ಆಸಕ್ತಿ ಮೂಡಿಸುವದು</w:t>
            </w:r>
          </w:p>
          <w:p w:rsidR="00626CC1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Pr="002915CB" w:rsidRDefault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ಮೌಲ್ಯಗಳನ್ನು ಆರ್ಥೈಸಿಕೊಳ್ಳುವರು</w:t>
            </w:r>
          </w:p>
        </w:tc>
        <w:tc>
          <w:tcPr>
            <w:tcW w:w="1080" w:type="dxa"/>
          </w:tcPr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ಲೇಖಕರ ಭಾವ </w:t>
            </w: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ಚಿತ್ರ </w:t>
            </w: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ಪೌರಾಣಿಕ ನಾಟಕಗಳ ಉಡುಪುಗಳು</w:t>
            </w:r>
          </w:p>
          <w:p w:rsidR="002213D0" w:rsidRDefault="002213D0" w:rsidP="00022D1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ಪ್ರಸ್ತುತ ಸನ್ನಿವೇಶದ ವಿಡಿಯೋ</w:t>
            </w:r>
          </w:p>
          <w:p w:rsidR="00626CC1" w:rsidRDefault="002915CB" w:rsidP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ಪ್ರಶ್ನೆಗಳ ಕಾರ್ಡ</w:t>
            </w:r>
          </w:p>
          <w:p w:rsidR="00626CC1" w:rsidRDefault="00626CC1" w:rsidP="00626CC1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2915CB" w:rsidP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  <w:r w:rsidR="00626CC1">
              <w:rPr>
                <w:rFonts w:ascii="Tunga" w:hAnsi="Tunga" w:cs="Tunga"/>
                <w:b/>
                <w:sz w:val="18"/>
                <w:szCs w:val="18"/>
              </w:rPr>
              <w:t xml:space="preserve"> ಲೇಖಕರ ಭಾವ </w:t>
            </w:r>
          </w:p>
          <w:p w:rsidR="00626CC1" w:rsidRDefault="00626CC1" w:rsidP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626CC1" w:rsidRDefault="00626CC1" w:rsidP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626CC1" w:rsidRDefault="00626CC1" w:rsidP="00626CC1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2915CB" w:rsidRDefault="002915CB" w:rsidP="002915C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 w:rsidP="002915C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26CC1" w:rsidRDefault="00626CC1" w:rsidP="002915C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ಧ್ವನಿಸುರುಳೆ</w:t>
            </w:r>
          </w:p>
          <w:p w:rsidR="00626CC1" w:rsidRDefault="00626CC1" w:rsidP="002915C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Pr="005733FA" w:rsidRDefault="002213D0" w:rsidP="00626CC1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</w:tr>
      <w:tr w:rsidR="002213D0" w:rsidRPr="005733FA" w:rsidTr="0094354D">
        <w:tc>
          <w:tcPr>
            <w:tcW w:w="45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990" w:type="dxa"/>
          </w:tcPr>
          <w:p w:rsidR="002213D0" w:rsidRPr="005733FA" w:rsidRDefault="002213D0" w:rsidP="00737DF1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ಜನವರಿ</w:t>
            </w:r>
          </w:p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DA7350" w:rsidRDefault="007226FF" w:rsidP="00DA7350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ಇತಿಹಾಸದ ಚಕ್ಕಡಿ ಮುನ್ತಯಾರಿ ,</w:t>
            </w:r>
            <w:r w:rsidR="00D53BBD">
              <w:rPr>
                <w:rFonts w:ascii="Tunga" w:hAnsi="Tunga" w:cs="Tunga"/>
                <w:b/>
                <w:sz w:val="18"/>
                <w:szCs w:val="18"/>
              </w:rPr>
              <w:t>ಕರ್ತೃಪ</w:t>
            </w:r>
            <w:r>
              <w:rPr>
                <w:rFonts w:ascii="Tunga" w:hAnsi="Tunga" w:cs="Tunga"/>
                <w:b/>
                <w:sz w:val="18"/>
                <w:szCs w:val="18"/>
              </w:rPr>
              <w:t>ರಿಚಯ ,ಪದಪರಿಚಯ , ಮಾದರಿವಾಚನ ,ಮೌನ ಓದು ಪಠ್ಯಾಧಾರಿತ ಚಟುವಟಿಕೆ</w:t>
            </w:r>
            <w:r w:rsidR="00DA7350">
              <w:rPr>
                <w:rFonts w:ascii="Tunga" w:hAnsi="Tunga" w:cs="Tunga"/>
                <w:b/>
                <w:sz w:val="18"/>
                <w:szCs w:val="18"/>
              </w:rPr>
              <w:t xml:space="preserve"> ಬಾಲ್ಯದ ಓದು ,ಓದುತಿದ್ದ ತಾಣ  ,ಓದುವಾಗ ಉಂಟಾದ ತೊಂದರೆ ,ಅಧ್ಯಯನದ ಏಕಾಗ್ರತೆಗಾಗಿ ಲೇಖಕರು ಕಂಡುಕೊಂಡ ಉಪಾಯ ,ಬೀದಿದೀಪದಕೆಳಗೆ ಓದು ,ಬೀದಿ ದೀಪದ ಕಂಬದಲ್ಲಿ ಆದ ತೊಂದರೆ , ಪೋಷಕ ಪ್ರೇರಣಾಚಟುವಟಿಕೆ ,ಭಾಷಾಭ್ಯಾಸ, ವ್ಯಾಪಕ ನಿರಂತರ ಮೌಲ್ಯಮಾಪನದ </w:t>
            </w:r>
          </w:p>
          <w:p w:rsidR="00DA7350" w:rsidRPr="004172CF" w:rsidRDefault="00DA7350" w:rsidP="00DA735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ಚಟುವಟಿಕೆಗಳು ,ಪರಿಹಾರ ಬೋಧನೆ </w:t>
            </w:r>
          </w:p>
          <w:p w:rsidR="00F12C42" w:rsidRDefault="00DA7350" w:rsidP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,</w:t>
            </w:r>
            <w:r w:rsidRPr="009A1EDC">
              <w:rPr>
                <w:rFonts w:ascii="Tunga" w:hAnsi="Tunga" w:cs="Tunga"/>
                <w:b/>
              </w:rPr>
              <w:t xml:space="preserve"> 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</w:t>
            </w:r>
            <w:r w:rsidR="00F12C42">
              <w:rPr>
                <w:rFonts w:ascii="Tunga" w:hAnsi="Tunga" w:cs="Tunga"/>
                <w:b/>
                <w:sz w:val="18"/>
                <w:szCs w:val="18"/>
              </w:rPr>
              <w:t>ವೃದ್ಧಿಸಂಧಿ ,ಯಣ್ ಸಂಧಿ ,ದ್ವಂದ್ವ ಸಮಾಸ , ಪ್ರಬಂಧ , ವ್ಯವಹಾರಿಕ ಪತ್ರ ಗಾದೆಮಾತುಗಳ ವಿವರಣೆ</w:t>
            </w:r>
          </w:p>
          <w:p w:rsidR="002213D0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  <w:r w:rsidRPr="00F12C42">
              <w:rPr>
                <w:rFonts w:ascii="Tunga" w:hAnsi="Tunga" w:cs="Tunga"/>
                <w:b/>
              </w:rPr>
              <w:t>ಪಠ್ಯಪೋಷಕ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ಪುಟ್ಟ ಹಕ್ಕಿ </w:t>
            </w: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ಪುಟ್ಟ ಹಕ್ಕಿಯ ಬದುಕಿನ ಯಶೋಗಾಥೆ ಯ ಪ್ರಕೃತಿಯ ನತ್ಯ ಸತ್ಯ ಕಾರ್ಯ ,ಸಮಸ್ಯಗಳನ್ನು ಎದುರಿಸುವುದು</w:t>
            </w:r>
          </w:p>
          <w:p w:rsidR="007226FF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FF5D4A">
              <w:rPr>
                <w:rFonts w:ascii="Tunga" w:hAnsi="Tunga" w:cs="Tunga"/>
                <w:b/>
              </w:rPr>
              <w:t>ಪದ್ಯಪಾಠ</w:t>
            </w:r>
            <w:r>
              <w:rPr>
                <w:rFonts w:ascii="Tunga" w:hAnsi="Tunga" w:cs="Tunga"/>
                <w:b/>
              </w:rPr>
              <w:t xml:space="preserve">  </w:t>
            </w:r>
            <w:r w:rsidRPr="00FF5D4A">
              <w:rPr>
                <w:rFonts w:ascii="Tunga" w:hAnsi="Tunga" w:cs="Tunga"/>
                <w:b/>
              </w:rPr>
              <w:t>:-</w:t>
            </w:r>
            <w:r>
              <w:rPr>
                <w:rFonts w:ascii="Tunga" w:hAnsi="Tunga" w:cs="Tunga"/>
                <w:b/>
                <w:sz w:val="18"/>
                <w:szCs w:val="18"/>
              </w:rPr>
              <w:t>ಕಾವ್ಯ ಸಂಗಮ</w:t>
            </w:r>
            <w:r w:rsidRPr="00FF5D4A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>ಮುನ್ತಯಾರಿ , ಕರ್ತೃಪರಿಚಯ , ಪದಗಳಪರಿಚಯ ,</w:t>
            </w:r>
            <w:r w:rsidR="00C024E5">
              <w:rPr>
                <w:rFonts w:ascii="Tunga" w:hAnsi="Tunga" w:cs="Tunga"/>
                <w:b/>
                <w:sz w:val="18"/>
                <w:szCs w:val="18"/>
              </w:rPr>
              <w:t xml:space="preserve"> ಪಠ್ಯಾಧಾರಿತ ಟಿಪ್ಪಣೆ  ಪೋರ್ವಕಥೆ ,</w:t>
            </w:r>
            <w:r w:rsidRPr="008631BA">
              <w:rPr>
                <w:rFonts w:ascii="Tunga" w:hAnsi="Tunga" w:cs="Tunga"/>
                <w:b/>
                <w:sz w:val="18"/>
                <w:szCs w:val="18"/>
              </w:rPr>
              <w:t>ಮಾದರಿವಾಚನ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ಪದ್ಯವನ್ನು ಪದ ಛೇದಮಾಡಿ ಓದುವದು ,ಮಕ್ಕಳ ಗಟ್ಟಿ ಓದು ,</w:t>
            </w:r>
            <w:r w:rsidR="00C024E5"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492DF3" w:rsidRDefault="00C024E5" w:rsidP="00492DF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ಹರಿಶ್ಚಂದ್ರನು ಬೇಟೆಗೆ ಹೊರಟಿದ್ದು ,ಕಾಡು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ಹಂದಿಯ ,ಆರ್ಭಟ ,ಕಾಡುಹಂದಿಯ ಎದೆಗೆ ಭಾಣನಾಟಿ ಅದು ಭೂಮಿಗೆ ಬಿದ್ದದು ,ಹರಿಶ್ಚಂದ್ರ ಅದನ್ನು ನೋಡಲು ಹೋದಾಗ ಅದು ಮಾಯವಾಗಿದ್ದು ,ವಿಶ್ವಾಮಿತ್ರಮುನಿಯ ಆರ್ಶಮವನ್ನುಪ್ರವೇಶಿಸಿದ್ದು ,ಹರಿಶ್ಚಂದ್ರ  ದು</w:t>
            </w:r>
            <w:r w:rsidR="00492DF3">
              <w:rPr>
                <w:rFonts w:ascii="Tunga" w:hAnsi="Tunga" w:cs="Tunga"/>
                <w:b/>
                <w:sz w:val="18"/>
                <w:szCs w:val="18"/>
              </w:rPr>
              <w:t xml:space="preserve">ಃಸ್ವಪ್ನಕಂಡದ್ದು ,ಚಂದ್ರಮತಿ ಸಮಾಧಾನ ಮಾಡಿದ್ದು , ಪೋಷಕ ಪ್ರೇರಣಾಚಟುವಟಿಕೆ ,ಭಾಷಾಭ್ಯಾಸ, ವ್ಯಾಪಕ ನಿರಂತರ ಮೌಲ್ಯಮಾಪನದ </w:t>
            </w:r>
          </w:p>
          <w:p w:rsidR="00C024E5" w:rsidRDefault="00492DF3" w:rsidP="00492DF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ಚಟುವಟಿಕೆಗಳು ,ಪರಿಹಾರ ಬೋಧನೆ</w:t>
            </w:r>
          </w:p>
          <w:p w:rsidR="00492DF3" w:rsidRPr="00492DF3" w:rsidRDefault="00492DF3" w:rsidP="00492DF3">
            <w:pPr>
              <w:rPr>
                <w:rFonts w:ascii="Tunga"/>
                <w:b/>
                <w:sz w:val="18"/>
                <w:szCs w:val="18"/>
              </w:rPr>
            </w:pP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="00AA57CE">
              <w:rPr>
                <w:rFonts w:ascii="Tunga" w:hAnsi="Tunga" w:cs="Tunga"/>
                <w:b/>
                <w:sz w:val="18"/>
                <w:szCs w:val="18"/>
              </w:rPr>
              <w:t>ಜಶ್ತ್ವ , ಜ್ಚುತ್ವ ,ಬಹರ್ವೀಹಿ ಸಮ ,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ಛಂದಸ್ಸು ,ಷಟ್ಪದಿ ಪರಿಚಯ –ಭಾಮಿನಿ ,ವಾರ್ಧಕ</w:t>
            </w:r>
          </w:p>
        </w:tc>
        <w:tc>
          <w:tcPr>
            <w:tcW w:w="2036" w:type="dxa"/>
          </w:tcPr>
          <w:p w:rsidR="002213D0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ಪ್ರಮುಖ ಸಾಹಿತಿಗಳ ಆತ್ಮ ಕತೆಗಳ ಕೃತಿಗಳನ್ನು ಹೇಳುವದು</w:t>
            </w: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ಆತ್ಮ ಕತೆ ವಾಸ್ತವತೆಗೆ ಹತ್ತಿರ ವಾಗಿದೆಯ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ೇ ?</w:t>
            </w:r>
            <w:proofErr w:type="gramEnd"/>
            <w:r>
              <w:rPr>
                <w:rFonts w:ascii="Tunga" w:hAnsi="Tunga" w:cs="Tunga"/>
                <w:b/>
                <w:sz w:val="18"/>
                <w:szCs w:val="18"/>
              </w:rPr>
              <w:t xml:space="preserve"> ವಿವೇಚಿಸುವದು</w:t>
            </w: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ಅರವಿಂದ ಮಾಲಗತ್ತಿಯವರ ವ್ಯೆಕ್ತಿತ್ವವನ್ನು ಪರಿಚಯಿಸುವದು ,</w:t>
            </w: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ಸಂಧಿ ಮತ್ತು ಸಮಾಸಗಳ ಪರಿಚಯ ಮಾಡಿಕೊಡುವದು</w:t>
            </w: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F12C42" w:rsidRDefault="00F12C42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ಸ್ವಯಂ </w:t>
            </w:r>
            <w:proofErr w:type="gramStart"/>
            <w:r>
              <w:rPr>
                <w:rFonts w:ascii="Tunga" w:hAnsi="Tunga" w:cs="Tunga"/>
                <w:b/>
                <w:sz w:val="18"/>
                <w:szCs w:val="18"/>
              </w:rPr>
              <w:t>ಅಧ್ಯಯನ ,ವ</w:t>
            </w:r>
            <w:proofErr w:type="gramEnd"/>
            <w:r>
              <w:rPr>
                <w:rFonts w:ascii="Tunga" w:hAnsi="Tunga" w:cs="Tunga"/>
                <w:b/>
                <w:sz w:val="18"/>
                <w:szCs w:val="18"/>
              </w:rPr>
              <w:t>ಿಂತನೆ ,ವಿಮರ್ಶೆ ,ಮಾರ್ಗದರ್ಶನ.</w:t>
            </w: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ಸಿ .ಡಿ ಬಳಸಿ ಪದ್ಯ ಭಾಗದ ಗಮಕವಾಚನ</w:t>
            </w: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ಪ್ರಸ್ತುತ ಪದ್ಯವನ್ನು ಹೊಸಗನ್ನಡದಲ್ಲಿ ಹೇಳುವದು ,</w:t>
            </w: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ಹರಿಶ್ಚಂದ್ರನ ಕಥೆ ಹೇಳುವದು</w:t>
            </w: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92DF3" w:rsidRDefault="00492DF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ಪ್ರಾಚೀನಕಾಲದಲ್ಲಿ ಭೇಟೆಯಾಡುವದು ಶೌರ್ಯದ ಸಂಕೇತವಾಗಿತ್ತು ಎಂಬುದನ್ನು </w:t>
            </w:r>
            <w:r w:rsidR="00393920">
              <w:rPr>
                <w:rFonts w:ascii="Tunga" w:hAnsi="Tunga" w:cs="Tunga"/>
                <w:b/>
                <w:sz w:val="18"/>
                <w:szCs w:val="18"/>
              </w:rPr>
              <w:t>ಪರಿಚಯಿಸುವದು</w:t>
            </w:r>
          </w:p>
          <w:p w:rsidR="00393920" w:rsidRPr="00F12C42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2213D0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ವಿದ್ಯಾರ್ಥಿಗಳು ತಮ್ಮ ವದ್ಯಾಭ್ಯಾಸದ ಅನುಭವಗಳನ್ನು ಬರೆಯುವದು</w:t>
            </w: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ಎಂಟನೆಯ ತರಗತಿಗೆ ಹಾಜರಾದ ಮೊದಲ ದಿನದ ಅನುಭವಗಳನ್ನು ಬರೆಯುವದು</w:t>
            </w: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ವಿದ್ಯರ್ಥಿ ಜೀವನದ ಯಶಸ್ಸಿನ್ನು ಗುಟ್ಟನ್ನು ಅಭಿವ್ಯಕ್ತಗೊಳಿಸುವದು </w:t>
            </w: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ಭಾಷಾಭ್ಯಸದ ವ್ಯಾಕರಣಾಂಶಗಳನ್ನು ಅರ್ಥೈಸಿಕೊಳ್ಳುವದು</w:t>
            </w: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ಕಲಿತ ಜ್ಙಾನವನ್ನು  ಬದುಕಿನಲ್ಲಿ ಅನ್ವಯಿಸಿಕೊಳ್ಳುವದು</w:t>
            </w: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ಹರಿಶ್ಚಂದ್ರ ಸಿನಿಮಾದ ವಿಡಿಯೋ ವೀಕ್ಷಿಸುವದು</w:t>
            </w: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ಗಾಂಧೀಜಿ ಮತ್ತು ಸಥ್ಯದ ಕುರಿತಿ ಚರ್ಚೆ</w:t>
            </w: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ಹರಿಶ್ಚಂದ್ರ ಮತ್ತು ಚಂದ್ರಮತಿಯರ ಸಂಭಾಷಣೆಯನ್ನು ಆಭಿನಯದ ಮೂಲಕ ಪ್ರದರ್ಶನ ಮಾಡಿಸುವದು</w:t>
            </w: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 w:rsidP="0039392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ವ್ಯಾಕರಣಾಂಶಗಳನ್ನು ಗುರುತಿಸಿ ಉದಾಹರಣೆಗಳನ್ನು ಸಂಗ್ರಹಿಸಿ ಬರೆಯುವದು</w:t>
            </w:r>
          </w:p>
          <w:p w:rsidR="00393920" w:rsidRPr="00096C59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2213D0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ಆತ್ಮ ಚರತ್ರೆ ಸಾಹಿತ್ಯದಲ್ಲಿ ಆಸಕ್ತಿ ಮೂಡಿಸುವದು </w:t>
            </w: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096C59" w:rsidRDefault="00096C59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ನಿರರ್ಗಳವಾಗಿ ತನ್ನ ಭಾವನೆಗಳನ್ನು ಅಭಿವ್ಯಕ್ತಗೊಳಿಸುವದು</w:t>
            </w: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ಸಂದರ್ಭಕ್ಕೆ ತಕ್ಕಂತೆ ಮಾತನಾಡುವ ಕೌಶಲವನ್ನು ವೃದ್ಧಿಸುವದು</w:t>
            </w: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ಭಾಷೆಯಮೇಲೆ ಪ್ರಭುತ್ವಸಾಧಿಸುವದು</w:t>
            </w: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ಬದುಕನ್ನು ಯಶಸ್ವಿಯಾಗಿ ನರ್ವಹಿಸುವ ಸಾರ್ಥ್ಯವನ್ನು ವೃದ್ಧಿಸುವದು</w:t>
            </w: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ಹೊಸಗನ್ನಡ ಸಾಹಿತ್ಯದಲ್ಲಿ ಆಸಕ್ತಿ</w:t>
            </w:r>
            <w:r w:rsidR="0046036B">
              <w:rPr>
                <w:rFonts w:ascii="Tunga" w:hAnsi="Tunga" w:cs="Tunga"/>
                <w:b/>
                <w:sz w:val="18"/>
                <w:szCs w:val="18"/>
              </w:rPr>
              <w:t>ಮೂಡಿಸುವದು</w:t>
            </w: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ಮೌಲ್ಯಗಳನ್ನು ಆಳವಡಿಸಿಕೊಳ್ಳುವರು</w:t>
            </w: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ಸಥ್ಯಕ್ಕೆ ಜಯ  ಎಂಬುದನ್ನು ಅರ್ಥೈಸುವದು </w:t>
            </w: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ಷಟ್ಪದಿಯ ಲಕ್ಷಣಗಳನ್ನು ತಿಳಿಯುವರು</w:t>
            </w: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93920" w:rsidRDefault="00393920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Pr="00096C59" w:rsidRDefault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ಲೇಖಕರ ಭಾವ </w:t>
            </w: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2213D0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ಚಿತ್ರ  ಆತ್ಮ ಕತೆ “ನನ್ನ ಸತ್ಯಾನ್ವೇಶನೆ </w:t>
            </w: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513BC8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ಪ್ರಸಿದ್ಧ ವ್ಯಕ್ತಿಗಳು ತಮ್ಮಅನುಭವಗಳನ್ನು ಹೇಳಿದ ದೃಶ್ಯಾವಳಿಗಳ ವಿಡಿಯೋ</w:t>
            </w:r>
            <w:r w:rsidR="0046036B"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ಲೇಖಕರ ಭಾವ </w:t>
            </w: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46036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513BC8" w:rsidRDefault="00513BC8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ಹರಿಶ್ಚಂದ್ರ ಸಿನಿಮಾದ  ವಿಡಿಯೋ</w:t>
            </w: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Default="0046036B" w:rsidP="00513BC8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6036B" w:rsidRPr="00513BC8" w:rsidRDefault="0046036B" w:rsidP="00513BC8">
            <w:pPr>
              <w:rPr>
                <w:rFonts w:ascii="Tung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</w:tr>
      <w:tr w:rsidR="002213D0" w:rsidRPr="005733FA" w:rsidTr="0094354D">
        <w:tc>
          <w:tcPr>
            <w:tcW w:w="45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9</w:t>
            </w:r>
          </w:p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213D0" w:rsidRPr="005733FA" w:rsidRDefault="002213D0" w:rsidP="00737DF1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ಫೆಬ್ರುವ ರಿ</w:t>
            </w:r>
          </w:p>
          <w:p w:rsidR="002213D0" w:rsidRPr="005733FA" w:rsidRDefault="002213D0" w:rsidP="00737DF1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ಮಾರ್ಚ</w:t>
            </w:r>
          </w:p>
          <w:p w:rsidR="002213D0" w:rsidRPr="005733FA" w:rsidRDefault="002213D0" w:rsidP="00737DF1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D53BBD" w:rsidRDefault="00AA57CE" w:rsidP="00D53BBD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ಅಚ್ಚರಿಯ ಜೀವ ಇಂಬಳ ಇತಿಹಾಸದ ಚಕ್ಕಡಿ ಮುನ್ತಯಾರಿ ,ಕರ್ಕೃಪರಿಚಯ ,ಪದಪರಿಚಯ , ಮಾದರಿವಾಚನ ,ಮೌನ</w:t>
            </w:r>
            <w:r w:rsidR="00D53BBD">
              <w:rPr>
                <w:rFonts w:ascii="Tunga" w:hAnsi="Tunga" w:cs="Tunga"/>
                <w:b/>
                <w:sz w:val="18"/>
                <w:szCs w:val="18"/>
              </w:rPr>
              <w:t xml:space="preserve"> ಓದು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ಇಂಬಳದ ವೈಶಿಷ್ಟತೆ ,ಇಂಬಳದ ಮೂಲಕ ಚಿಕಿತ್ಸೆ ,ವೈಧ್ಯಕೀಯ ಕ್ಷೆತ್ರದಲ್ಲಿ ಇಂಬಳದ ಬಳಕೆ ,ಇಂಬಳವು ರಕ್ತ ಹೀರುವ ರೀತಿ ,</w:t>
            </w:r>
            <w:r w:rsidR="00D53BBD">
              <w:rPr>
                <w:rFonts w:ascii="Tunga" w:hAnsi="Tunga" w:cs="Tunga"/>
                <w:b/>
                <w:sz w:val="18"/>
                <w:szCs w:val="18"/>
              </w:rPr>
              <w:t xml:space="preserve"> ಪೋಷಕ ಪ್ರೇರಣಾಚಟುವಟಿಕೆ ,ಭಾಷಾಭ್ಯಾಸ, ವ್ಯಾಪಕ ನಿರಂತರ ಮೌಲ್ಯಮಾಪನದ </w:t>
            </w:r>
          </w:p>
          <w:p w:rsidR="00D53BBD" w:rsidRDefault="00D53BBD" w:rsidP="00D53BBD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ಚಟುವಟಿಕೆಗಳು ,ಪರಿಹಾರ ಬೋಧನೆ</w:t>
            </w:r>
          </w:p>
          <w:p w:rsidR="002213D0" w:rsidRDefault="00D53BBD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ವೃದ್ಧಿಸಂಧಿ ,ಯಣ್ ಸಂಧಿ ,ದ್ವಂದ್ವ ಸಮಾಸ ,  ಛಂಧಸ್ಸು –ಷಟ್ಪದಿ ಪ್ರಬಂಧ , ವ್ಯವಹಾರಿಕ ಪತ್ರ ಗಾದೆಮಾತುಗಳ ವಿವರಣೆ</w:t>
            </w:r>
          </w:p>
          <w:p w:rsidR="00B33F7E" w:rsidRDefault="00D53BBD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B86070">
              <w:rPr>
                <w:rFonts w:ascii="Tunga" w:hAnsi="Tunga" w:cs="Tunga"/>
                <w:b/>
              </w:rPr>
              <w:t>ಗದ್ಯ ಪಾಠ :-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ಜನಪದ              ಕಲೆಗಳವೈಭವ,                                           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ಮುನ್ತಯಾರಿ ,ಕರ್ತೃಪರಿಚಯ ,ಪದಪರಿಚಯ , ಮಾದರಿವಾಚನ ,ಮೌನ ಓದು ವೀರಗಾಸೆಯ ವಾದ್ಯಗಳು  ಮತ್ತು ,ಮ್ವೇಷಭೂಷಣ ,ಡೊಳ್ಳುಕುಣಿತದ ವಿಶೇಷತೆ ,ಯಕ್ಷಗಾಣದ ರಂಗಸಿದ್ದತೆ ,ವೇಷಭೂಷಣ ,</w:t>
            </w:r>
            <w:r w:rsidR="00B33F7E">
              <w:rPr>
                <w:rFonts w:ascii="Tunga" w:hAnsi="Tunga" w:cs="Tunga"/>
                <w:b/>
                <w:sz w:val="18"/>
                <w:szCs w:val="18"/>
              </w:rPr>
              <w:t xml:space="preserve"> , ಪೋಷಕ ಪ್ರೇರಣಾಚಟುವಟಿಕೆ ,ಭಾಷಾಭ್ಯಾಸ, ವ್ಯಾಪಕ ನಿರಂತರ ಮೌಲ್ಯಮಾಪನದ </w:t>
            </w:r>
          </w:p>
          <w:p w:rsidR="00D53BBD" w:rsidRDefault="00B33F7E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ಚಟುವಟಿಕೆಗಳು ,ಪರಿಹಾರ ಬೋಧನೆ</w:t>
            </w:r>
          </w:p>
          <w:p w:rsidR="00B33F7E" w:rsidRDefault="00B33F7E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9A1EDC">
              <w:rPr>
                <w:rFonts w:ascii="Tunga" w:hAnsi="Tunga" w:cs="Tunga"/>
                <w:b/>
              </w:rPr>
              <w:t>ವ್ಯಾಕರಣ :-</w:t>
            </w:r>
            <w:r>
              <w:rPr>
                <w:rFonts w:ascii="Tunga" w:hAnsi="Tunga" w:cs="Tunga"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 xml:space="preserve">  ಅನುನಾಸಿಕ ಸಂಧಿ ,ಗಮಕ ಸಮಾಸ  ವ್ಯವಹಾರಿಕ ಪತ್ರ ಗಾದೆಮಾತುಗಳ ವಿವರಣೆ</w:t>
            </w:r>
          </w:p>
          <w:p w:rsidR="00C92C13" w:rsidRDefault="00C92C13" w:rsidP="00B33F7E">
            <w:pPr>
              <w:rPr>
                <w:rFonts w:ascii="Tunga" w:hAnsi="Tunga" w:cs="Tunga"/>
                <w:b/>
                <w:sz w:val="28"/>
                <w:szCs w:val="28"/>
              </w:rPr>
            </w:pPr>
          </w:p>
          <w:p w:rsidR="004F2D8B" w:rsidRPr="004F2D8B" w:rsidRDefault="004F2D8B" w:rsidP="00B33F7E">
            <w:pPr>
              <w:rPr>
                <w:rFonts w:ascii="Tunga" w:hAnsi="Tunga" w:cs="Tunga"/>
                <w:b/>
                <w:sz w:val="28"/>
                <w:szCs w:val="28"/>
              </w:rPr>
            </w:pPr>
            <w:r w:rsidRPr="0094354D">
              <w:rPr>
                <w:rFonts w:ascii="Tunga" w:hAnsi="Tunga" w:cs="Tunga"/>
                <w:b/>
                <w:sz w:val="24"/>
                <w:szCs w:val="28"/>
              </w:rPr>
              <w:t>ನಾಲ್ಕನೆಯ ರೂಪಣಾತ್ಮಕ ರ್ಮೌಲ್ಯಮಾಪನ ಪುನರಾವರ್ತನೆ ಮೌಖಿಕ ಪರೀಕ್ಷೆ ,ತೆರದ ಪುಸ್ತಕ ಪರೀಕ್ಷೆ  ಎರಡನೆಯ ಸಂಕಲಣಾತ್ಮಕ ಮೌಲ್ಯಮಾಪನ</w:t>
            </w:r>
          </w:p>
        </w:tc>
        <w:tc>
          <w:tcPr>
            <w:tcW w:w="2036" w:type="dxa"/>
          </w:tcPr>
          <w:p w:rsidR="002213D0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ಇಂಬಳದ ಜೀವನ ಚರಿತ್ರೆ ವಿಷಯಸಂಗ್ರಹಿಸಿ ವಿವರಿಸುವದು ಮತ್ತು ಚರಕ ,ಹಾಗೂ ಸಶ್ರುತರ ಪರಿಚಯ ವಿವರಿಸುವದು</w:t>
            </w: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ಇಂಬಳದ ಜೀವನ ಚರಿತ್ರೆಯ</w:t>
            </w:r>
          </w:p>
          <w:p w:rsidR="003B2423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ವಿಡಿಯೋ  ಪ್ರದರ್ಶನ</w:t>
            </w:r>
          </w:p>
          <w:p w:rsidR="003B2423" w:rsidRDefault="003B242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ಇಂಬಳ ಕುರಿತು ವಶೇಷ ಉಪನ್ಯಾಸ</w:t>
            </w:r>
          </w:p>
          <w:p w:rsidR="003B2423" w:rsidRDefault="003B242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ಜನಪದ ಕಲೆಗಳ ಮತ್ತು </w:t>
            </w: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ಆಟಗಳ ಪಟ್ಟಿಮಾಡಿಸುವದು</w:t>
            </w: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ವೀರಗಾಸೆಯ ವೈಶಿಷ್ಟತೆ ವಿವರಿಸುವದು</w:t>
            </w:r>
          </w:p>
          <w:p w:rsidR="00B33F7E" w:rsidRDefault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ಡೊಳ್ಳು ಕುಣಿತ ಒಂದು ಜಾನಪದ ಕಲೆ </w:t>
            </w:r>
            <w:r w:rsidRPr="003B2423">
              <w:rPr>
                <w:rFonts w:ascii="Tunga" w:hAnsi="Tunga" w:cs="Tunga"/>
                <w:b/>
                <w:sz w:val="18"/>
                <w:szCs w:val="18"/>
              </w:rPr>
              <w:t>ಎಂಬುದನ್ನುಅರ್ಥೈಸುವದು</w:t>
            </w:r>
          </w:p>
          <w:p w:rsidR="003B2423" w:rsidRDefault="003B2423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 ಕ್ರೂಢಿಕರಣ</w:t>
            </w:r>
          </w:p>
          <w:p w:rsidR="006523BB" w:rsidRPr="00B33F7E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B33F7E" w:rsidRDefault="00B33F7E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ಇಂಬಳದ ಜೀವನ ಚರಿತ್ರೆಯ</w:t>
            </w:r>
          </w:p>
          <w:p w:rsidR="00B33F7E" w:rsidRDefault="00B33F7E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ವಿಡಿಯೋ  ಚಿತ್ರಣ ವೀಕ್ಷಣೆ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ಇಂಬಳದ ಚಿತ್ರ ಬರೆದು ಭಾಗಗಳನ್ನು ಗುರುತಿಸುವದು 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ಇಂಬಳದ ಕುರಿತು ಮಾಹಿತಿ ಸಂಗ್ರಹಿಸಿ ಬರೆಯುವರು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ಅಭಿನಯ ಪ್ರದರ್ಶನ ,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ವೀರಗಾಸಿ ಕುಣಿತ ಮತ್ತು ಒಡಪು ಹೇಳುವದು  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ಡೊಳ್ಳಿನ ಹಾಡುಹೇಳುತ್ತಾ ಡೊಳ್ಳು ವಾದ್ಯನುಡಿಸುವದು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</w:t>
            </w:r>
          </w:p>
          <w:p w:rsidR="003B2423" w:rsidRDefault="003B2423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ಯಕ್ಷಗಾನದ ವಡಿಯೋ ವೀಕ್ಷಣೆ</w:t>
            </w:r>
          </w:p>
          <w:p w:rsidR="006523BB" w:rsidRDefault="006523BB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ವ್ಯಾಕರಣಾಂಶಗಳನ್ನು ಸಂಗ್ರಹಿಸಿ ಬರೆಯುವರು</w:t>
            </w:r>
          </w:p>
          <w:p w:rsidR="006523BB" w:rsidRPr="003B2423" w:rsidRDefault="006523BB" w:rsidP="00B33F7E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B33F7E" w:rsidRPr="005733FA" w:rsidRDefault="00B33F7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2213D0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>ವೈಜ್ಙಾನಿಕ ಲೇಖನಗಳನ್ನು ಓದುವ ಹವ್ಯಾಸ ಬೆಳೆಸುವದು</w:t>
            </w: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ಜೀವಿಗಳನ್ನು ಸಂರಕ್ಷಿಸುವ ಮನೋಭಾವ ಬೆಳೆಸುವದು</w:t>
            </w: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ಬರವಣೆಗೆಯ ಕೌಶಲ ವೃದ್ಧಿಸುವದು</w:t>
            </w: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ಜನಪದಕಲೆಗಳಲ್ಲಿ ಆಸಕ್ತಿ ಮೂಡಿಸುವದು</w:t>
            </w: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ಕಲೆಯನ್ನು ಗೌರವಿಸುವ ಮತ್ತು ಸಂರಕ್ಷಿಸುವ ಮನೋಭಾವ ಬೆಳೆಸುವದು </w:t>
            </w: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ವ್ಯಾಕರಣಾಂಶಗಳನ್ನು ಸಂಗ್ರಹಿಸಿ ಬರೆಯುವರು</w:t>
            </w:r>
          </w:p>
          <w:p w:rsidR="006523BB" w:rsidRPr="006523BB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lastRenderedPageBreak/>
              <w:t xml:space="preserve">ಲೇಖಕರ ಭಾವ </w:t>
            </w: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6523BB" w:rsidRDefault="006523BB" w:rsidP="006523B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2213D0" w:rsidRDefault="006523B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unga" w:hAnsi="Tunga" w:cs="Tunga"/>
                <w:b/>
                <w:sz w:val="18"/>
                <w:szCs w:val="18"/>
              </w:rPr>
              <w:t>ಇಂಬಳದ ವಿಡಿಯೋ</w:t>
            </w:r>
          </w:p>
          <w:p w:rsidR="004F2D8B" w:rsidRDefault="004F2D8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ಲೇಖಕರ ಭಾವ </w:t>
            </w: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ಪ್ರಶ್ನೆಗಳ ಕಾರ್ಡ </w:t>
            </w: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ಮಿಂಚು ಪಟ್ಟಿ</w:t>
            </w: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</w:p>
          <w:p w:rsidR="004F2D8B" w:rsidRDefault="004F2D8B" w:rsidP="004F2D8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>ಆಕರ ಗ್ರಂಥಗಳು</w:t>
            </w:r>
          </w:p>
          <w:p w:rsidR="004F2D8B" w:rsidRPr="006523BB" w:rsidRDefault="004F2D8B">
            <w:pPr>
              <w:rPr>
                <w:rFonts w:ascii="Tunga" w:hAnsi="Tunga" w:cs="Tunga"/>
                <w:b/>
                <w:sz w:val="18"/>
                <w:szCs w:val="18"/>
              </w:rPr>
            </w:pPr>
            <w:r>
              <w:rPr>
                <w:rFonts w:ascii="Tunga" w:hAnsi="Tunga" w:cs="Tunga"/>
                <w:b/>
                <w:sz w:val="18"/>
                <w:szCs w:val="18"/>
              </w:rPr>
              <w:t xml:space="preserve"> ಡೊಳ್ಳು ಕುಣಿತ ,ವೀರಗಾಸಿ ಯಕ್ಷಗಾನಗಳ ವಿಡಿಯೋ</w:t>
            </w:r>
          </w:p>
        </w:tc>
        <w:tc>
          <w:tcPr>
            <w:tcW w:w="81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</w:tr>
      <w:tr w:rsidR="002213D0" w:rsidRPr="005733FA" w:rsidTr="0094354D">
        <w:tc>
          <w:tcPr>
            <w:tcW w:w="45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  <w:r w:rsidRPr="005733FA">
              <w:rPr>
                <w:b/>
                <w:sz w:val="18"/>
                <w:szCs w:val="18"/>
              </w:rPr>
              <w:lastRenderedPageBreak/>
              <w:t>1</w:t>
            </w:r>
            <w:r w:rsidR="009435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2213D0" w:rsidRPr="005733FA" w:rsidRDefault="002213D0" w:rsidP="00737DF1">
            <w:pPr>
              <w:rPr>
                <w:rFonts w:ascii="Tunga" w:hAnsi="Tunga" w:cs="Tunga"/>
                <w:b/>
                <w:sz w:val="18"/>
                <w:szCs w:val="18"/>
              </w:rPr>
            </w:pPr>
            <w:r w:rsidRPr="005733FA">
              <w:rPr>
                <w:rFonts w:ascii="Tunga" w:hAnsi="Tunga" w:cs="Tunga"/>
                <w:b/>
                <w:sz w:val="18"/>
                <w:szCs w:val="18"/>
              </w:rPr>
              <w:t>ಎಪ್ರೀಲ</w:t>
            </w:r>
          </w:p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213D0" w:rsidRDefault="002213D0">
            <w:pPr>
              <w:rPr>
                <w:b/>
                <w:sz w:val="18"/>
                <w:szCs w:val="18"/>
              </w:rPr>
            </w:pPr>
          </w:p>
          <w:p w:rsidR="004F2D8B" w:rsidRPr="004F2D8B" w:rsidRDefault="004F2D8B">
            <w:pPr>
              <w:rPr>
                <w:rFonts w:ascii="Tunga" w:hAnsi="Tunga" w:cs="Tunga"/>
                <w:b/>
                <w:sz w:val="28"/>
                <w:szCs w:val="28"/>
              </w:rPr>
            </w:pPr>
            <w:r w:rsidRPr="0094354D">
              <w:rPr>
                <w:rFonts w:ascii="Tunga" w:hAnsi="Tunga" w:cs="Tunga"/>
                <w:b/>
                <w:sz w:val="24"/>
                <w:szCs w:val="28"/>
              </w:rPr>
              <w:t>ಮೌಲ್ಯಮಾಪನ  ಪರೀಕ್ಷೆಯ ಫಲಿತಾಂಶ ಪ್ರಕಟಣೆ</w:t>
            </w:r>
          </w:p>
        </w:tc>
        <w:tc>
          <w:tcPr>
            <w:tcW w:w="2036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</w:tr>
      <w:tr w:rsidR="002213D0" w:rsidRPr="005733FA" w:rsidTr="0094354D"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8730" w:type="dxa"/>
            <w:gridSpan w:val="5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</w:tr>
      <w:tr w:rsidR="002213D0" w:rsidRPr="005733FA" w:rsidTr="0094354D">
        <w:trPr>
          <w:gridBefore w:val="2"/>
          <w:wBefore w:w="1440" w:type="dxa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213D0" w:rsidRPr="005733FA" w:rsidRDefault="002213D0">
            <w:pPr>
              <w:rPr>
                <w:b/>
                <w:sz w:val="18"/>
                <w:szCs w:val="18"/>
              </w:rPr>
            </w:pPr>
          </w:p>
        </w:tc>
      </w:tr>
    </w:tbl>
    <w:p w:rsidR="00A31801" w:rsidRDefault="006523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94354D" w:rsidRDefault="0094354D">
      <w:pPr>
        <w:rPr>
          <w:b/>
          <w:sz w:val="18"/>
          <w:szCs w:val="18"/>
        </w:rPr>
      </w:pPr>
    </w:p>
    <w:p w:rsidR="0094354D" w:rsidRPr="00B53EB3" w:rsidRDefault="0094354D" w:rsidP="0094354D">
      <w:pPr>
        <w:rPr>
          <w:rFonts w:ascii="Tunga" w:hAnsi="Tunga" w:cs="Tunga"/>
          <w:b/>
          <w:sz w:val="28"/>
          <w:szCs w:val="36"/>
        </w:rPr>
      </w:pPr>
      <w:r w:rsidRPr="00B53EB3">
        <w:rPr>
          <w:rFonts w:ascii="Tunga" w:hAnsi="Tunga" w:cs="Tunga"/>
          <w:b/>
          <w:sz w:val="28"/>
          <w:szCs w:val="36"/>
        </w:rPr>
        <w:t xml:space="preserve">ವಿಷಯ ಶಿಕ್ಷಕರ ಸಹಿ                                                                                   </w:t>
      </w:r>
      <w:r>
        <w:rPr>
          <w:rFonts w:ascii="Tunga" w:hAnsi="Tunga" w:cs="Tunga"/>
          <w:b/>
          <w:sz w:val="28"/>
          <w:szCs w:val="36"/>
        </w:rPr>
        <w:t xml:space="preserve">                                   </w:t>
      </w:r>
      <w:r w:rsidRPr="00B53EB3">
        <w:rPr>
          <w:rFonts w:ascii="Tunga" w:hAnsi="Tunga" w:cs="Tunga"/>
          <w:b/>
          <w:sz w:val="28"/>
          <w:szCs w:val="36"/>
        </w:rPr>
        <w:t xml:space="preserve">  ಮುಖ್ಯೋಪಾಧ್ಯಾಯರ ಸಹಿ</w:t>
      </w:r>
    </w:p>
    <w:p w:rsidR="0094354D" w:rsidRPr="005733FA" w:rsidRDefault="0094354D">
      <w:pPr>
        <w:rPr>
          <w:b/>
          <w:sz w:val="18"/>
          <w:szCs w:val="18"/>
        </w:rPr>
      </w:pPr>
    </w:p>
    <w:sectPr w:rsidR="0094354D" w:rsidRPr="005733FA" w:rsidSect="00737DF1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a-0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a-0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37DF1"/>
    <w:rsid w:val="00006D36"/>
    <w:rsid w:val="00022D19"/>
    <w:rsid w:val="00096C59"/>
    <w:rsid w:val="000E6185"/>
    <w:rsid w:val="000F558C"/>
    <w:rsid w:val="00107D38"/>
    <w:rsid w:val="001372DA"/>
    <w:rsid w:val="0018443F"/>
    <w:rsid w:val="001D211C"/>
    <w:rsid w:val="001D4D60"/>
    <w:rsid w:val="001F1D0C"/>
    <w:rsid w:val="002213D0"/>
    <w:rsid w:val="00223FF7"/>
    <w:rsid w:val="00261697"/>
    <w:rsid w:val="002915CB"/>
    <w:rsid w:val="002A3904"/>
    <w:rsid w:val="002B79E5"/>
    <w:rsid w:val="002C629E"/>
    <w:rsid w:val="00335033"/>
    <w:rsid w:val="0034295C"/>
    <w:rsid w:val="00393920"/>
    <w:rsid w:val="003B2423"/>
    <w:rsid w:val="00413C4D"/>
    <w:rsid w:val="004172CF"/>
    <w:rsid w:val="00450288"/>
    <w:rsid w:val="00460134"/>
    <w:rsid w:val="0046036B"/>
    <w:rsid w:val="0046334F"/>
    <w:rsid w:val="00492DF3"/>
    <w:rsid w:val="004F2D8B"/>
    <w:rsid w:val="004F4E23"/>
    <w:rsid w:val="00513BC8"/>
    <w:rsid w:val="005352A2"/>
    <w:rsid w:val="00552604"/>
    <w:rsid w:val="0055559F"/>
    <w:rsid w:val="005733FA"/>
    <w:rsid w:val="00626CC1"/>
    <w:rsid w:val="006523BB"/>
    <w:rsid w:val="006E517F"/>
    <w:rsid w:val="00701CD3"/>
    <w:rsid w:val="007226FF"/>
    <w:rsid w:val="00737DF1"/>
    <w:rsid w:val="007871FE"/>
    <w:rsid w:val="0079517E"/>
    <w:rsid w:val="007E4ABE"/>
    <w:rsid w:val="00857FA8"/>
    <w:rsid w:val="00866044"/>
    <w:rsid w:val="00873E7D"/>
    <w:rsid w:val="008A4C66"/>
    <w:rsid w:val="00942EFF"/>
    <w:rsid w:val="0094354D"/>
    <w:rsid w:val="0097572B"/>
    <w:rsid w:val="009A1EDC"/>
    <w:rsid w:val="009B1B5D"/>
    <w:rsid w:val="00A31801"/>
    <w:rsid w:val="00A731A8"/>
    <w:rsid w:val="00AA57CE"/>
    <w:rsid w:val="00AA67BF"/>
    <w:rsid w:val="00AC5A3D"/>
    <w:rsid w:val="00AF004F"/>
    <w:rsid w:val="00AF0ED4"/>
    <w:rsid w:val="00B07A57"/>
    <w:rsid w:val="00B33F7E"/>
    <w:rsid w:val="00B60625"/>
    <w:rsid w:val="00B86070"/>
    <w:rsid w:val="00BD15AE"/>
    <w:rsid w:val="00BF728E"/>
    <w:rsid w:val="00C024E5"/>
    <w:rsid w:val="00C31344"/>
    <w:rsid w:val="00C92C13"/>
    <w:rsid w:val="00CD7B2F"/>
    <w:rsid w:val="00D052FF"/>
    <w:rsid w:val="00D51462"/>
    <w:rsid w:val="00D53BBD"/>
    <w:rsid w:val="00DA7350"/>
    <w:rsid w:val="00E45354"/>
    <w:rsid w:val="00EA3E92"/>
    <w:rsid w:val="00F12C42"/>
    <w:rsid w:val="00F912E6"/>
    <w:rsid w:val="00FC5F8C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356C-D9CD-4F1C-88B8-D290BE0A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61</cp:revision>
  <dcterms:created xsi:type="dcterms:W3CDTF">2016-06-06T05:42:00Z</dcterms:created>
  <dcterms:modified xsi:type="dcterms:W3CDTF">2016-06-19T06:01:00Z</dcterms:modified>
</cp:coreProperties>
</file>